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057D2" w14:textId="77777777" w:rsidR="008544CE" w:rsidRPr="00CD1E31" w:rsidRDefault="008544CE">
      <w:pPr>
        <w:spacing w:after="0"/>
        <w:ind w:left="120"/>
        <w:rPr>
          <w:lang w:val="ru-RU"/>
        </w:rPr>
      </w:pPr>
      <w:bookmarkStart w:id="0" w:name="block-10406226"/>
    </w:p>
    <w:p w14:paraId="67D5B6BA" w14:textId="44771088" w:rsidR="008544CE" w:rsidRPr="00CD1E31" w:rsidRDefault="006345BE">
      <w:pPr>
        <w:rPr>
          <w:lang w:val="ru-RU"/>
        </w:rPr>
        <w:sectPr w:rsidR="008544CE" w:rsidRPr="00CD1E31" w:rsidSect="00CD1E31">
          <w:pgSz w:w="11906" w:h="16383"/>
          <w:pgMar w:top="720" w:right="720" w:bottom="720" w:left="720" w:header="720" w:footer="720" w:gutter="0"/>
          <w:cols w:space="720"/>
          <w:docGrid w:linePitch="299"/>
        </w:sectPr>
      </w:pPr>
      <w:r>
        <w:rPr>
          <w:noProof/>
        </w:rPr>
        <w:drawing>
          <wp:inline distT="0" distB="0" distL="0" distR="0" wp14:anchorId="26C21A9C" wp14:editId="5D2DD936">
            <wp:extent cx="6137910" cy="7601447"/>
            <wp:effectExtent l="0" t="0" r="0" b="0"/>
            <wp:docPr id="7959087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08733" name=""/>
                    <pic:cNvPicPr/>
                  </pic:nvPicPr>
                  <pic:blipFill>
                    <a:blip r:embed="rId4"/>
                    <a:stretch>
                      <a:fillRect/>
                    </a:stretch>
                  </pic:blipFill>
                  <pic:spPr>
                    <a:xfrm>
                      <a:off x="0" y="0"/>
                      <a:ext cx="6146566" cy="7612167"/>
                    </a:xfrm>
                    <a:prstGeom prst="rect">
                      <a:avLst/>
                    </a:prstGeom>
                  </pic:spPr>
                </pic:pic>
              </a:graphicData>
            </a:graphic>
          </wp:inline>
        </w:drawing>
      </w:r>
    </w:p>
    <w:p w14:paraId="0CCFFA8E" w14:textId="77777777" w:rsidR="008544CE" w:rsidRPr="00CD1E31" w:rsidRDefault="00CD1E31">
      <w:pPr>
        <w:spacing w:after="0" w:line="264" w:lineRule="auto"/>
        <w:ind w:left="-284" w:firstLine="284"/>
        <w:jc w:val="both"/>
        <w:rPr>
          <w:sz w:val="18"/>
          <w:szCs w:val="18"/>
          <w:lang w:val="ru-RU"/>
        </w:rPr>
      </w:pPr>
      <w:bookmarkStart w:id="1" w:name="block-10406225"/>
      <w:bookmarkEnd w:id="0"/>
      <w:r w:rsidRPr="00CD1E31">
        <w:rPr>
          <w:rFonts w:ascii="Times New Roman" w:hAnsi="Times New Roman"/>
          <w:b/>
          <w:color w:val="000000"/>
          <w:sz w:val="18"/>
          <w:szCs w:val="18"/>
          <w:lang w:val="ru-RU"/>
        </w:rPr>
        <w:lastRenderedPageBreak/>
        <w:t>ПОЯСНИТЕЛЬНАЯ ЗАПИСКА</w:t>
      </w:r>
    </w:p>
    <w:p w14:paraId="21CBCC2A"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2264320A"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78E067BF"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b/>
          <w:color w:val="000000"/>
          <w:sz w:val="18"/>
          <w:szCs w:val="18"/>
          <w:lang w:val="ru-RU"/>
        </w:rPr>
        <w:t xml:space="preserve">Целью </w:t>
      </w:r>
      <w:r w:rsidRPr="00CD1E31">
        <w:rPr>
          <w:rFonts w:ascii="Times New Roman" w:hAnsi="Times New Roman"/>
          <w:color w:val="000000"/>
          <w:sz w:val="18"/>
          <w:szCs w:val="1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3F8FA7B"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11AE1056"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b/>
          <w:color w:val="000000"/>
          <w:sz w:val="18"/>
          <w:szCs w:val="18"/>
          <w:lang w:val="ru-RU"/>
        </w:rPr>
        <w:t xml:space="preserve">Задачами </w:t>
      </w:r>
      <w:r w:rsidRPr="00CD1E31">
        <w:rPr>
          <w:rFonts w:ascii="Times New Roman" w:hAnsi="Times New Roman"/>
          <w:color w:val="000000"/>
          <w:sz w:val="18"/>
          <w:szCs w:val="18"/>
          <w:lang w:val="ru-RU"/>
        </w:rPr>
        <w:t>изучения истории являются:</w:t>
      </w:r>
    </w:p>
    <w:p w14:paraId="5DB569F0"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13AE0CF5"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 xml:space="preserve">освоение систематических знаний об истории России и всеобщей истории </w:t>
      </w:r>
      <w:r w:rsidRPr="00CD1E31">
        <w:rPr>
          <w:rFonts w:ascii="Times New Roman" w:hAnsi="Times New Roman"/>
          <w:color w:val="000000"/>
          <w:sz w:val="18"/>
          <w:szCs w:val="18"/>
        </w:rPr>
        <w:t>XX</w:t>
      </w:r>
      <w:r w:rsidRPr="00CD1E31">
        <w:rPr>
          <w:rFonts w:ascii="Times New Roman" w:hAnsi="Times New Roman"/>
          <w:color w:val="000000"/>
          <w:sz w:val="18"/>
          <w:szCs w:val="18"/>
          <w:lang w:val="ru-RU"/>
        </w:rPr>
        <w:t xml:space="preserve">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w:t>
      </w:r>
    </w:p>
    <w:p w14:paraId="1733D4A5"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3A7175EA"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2DC55FC9"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работа с комплексами источников исторической и социальной информации, развитие учебно-проектной деятельности;</w:t>
      </w:r>
    </w:p>
    <w:p w14:paraId="07F86A54"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6013D6DB" w14:textId="77777777" w:rsidR="008544CE" w:rsidRPr="00CD1E31" w:rsidRDefault="00CD1E31">
      <w:pPr>
        <w:spacing w:after="0" w:line="264" w:lineRule="auto"/>
        <w:ind w:left="-284" w:firstLine="284"/>
        <w:jc w:val="both"/>
        <w:rPr>
          <w:sz w:val="18"/>
          <w:szCs w:val="18"/>
          <w:lang w:val="ru-RU"/>
        </w:rPr>
      </w:pPr>
      <w:r w:rsidRPr="00CD1E31">
        <w:rPr>
          <w:rFonts w:ascii="Times New Roman" w:hAnsi="Times New Roman"/>
          <w:color w:val="000000"/>
          <w:sz w:val="18"/>
          <w:szCs w:val="18"/>
          <w:lang w:val="ru-RU"/>
        </w:rPr>
        <w:t>развитие практики применения знаний и умений в социальной среде, общественной деятельности, межкультурном общении.</w:t>
      </w:r>
    </w:p>
    <w:p w14:paraId="74266E31" w14:textId="77777777" w:rsidR="008544CE" w:rsidRDefault="00CD1E31" w:rsidP="004B1705">
      <w:pPr>
        <w:spacing w:after="0" w:line="264" w:lineRule="auto"/>
        <w:ind w:left="-284" w:firstLine="284"/>
        <w:jc w:val="both"/>
        <w:rPr>
          <w:rFonts w:ascii="Times New Roman" w:hAnsi="Times New Roman"/>
          <w:color w:val="000000"/>
          <w:sz w:val="18"/>
          <w:szCs w:val="18"/>
          <w:lang w:val="ru-RU"/>
        </w:rPr>
      </w:pPr>
      <w:r w:rsidRPr="00CD1E31">
        <w:rPr>
          <w:rFonts w:ascii="Times New Roman" w:hAnsi="Times New Roman"/>
          <w:color w:val="000000"/>
          <w:sz w:val="18"/>
          <w:szCs w:val="18"/>
          <w:lang w:val="ru-RU"/>
        </w:rPr>
        <w:t>Общее число часов, рекомендованных для изучения истории, – 136, в 10–11 классах по 2 часа в неделю при 34 учебных неделя</w:t>
      </w:r>
    </w:p>
    <w:p w14:paraId="015E3774" w14:textId="77777777" w:rsidR="008544CE" w:rsidRPr="00CD1E31" w:rsidRDefault="004B1705" w:rsidP="004B1705">
      <w:pPr>
        <w:spacing w:after="0" w:line="240" w:lineRule="atLeast"/>
        <w:jc w:val="both"/>
        <w:rPr>
          <w:sz w:val="18"/>
          <w:szCs w:val="18"/>
          <w:lang w:val="ru-RU"/>
        </w:rPr>
      </w:pPr>
      <w:bookmarkStart w:id="2" w:name="block-10406230"/>
      <w:bookmarkEnd w:id="1"/>
      <w:r>
        <w:rPr>
          <w:rFonts w:ascii="Times New Roman" w:hAnsi="Times New Roman"/>
          <w:color w:val="000000"/>
          <w:sz w:val="18"/>
          <w:szCs w:val="18"/>
          <w:lang w:val="ru-RU"/>
        </w:rPr>
        <w:t xml:space="preserve"> </w:t>
      </w:r>
      <w:r>
        <w:rPr>
          <w:rFonts w:ascii="Times New Roman" w:hAnsi="Times New Roman"/>
          <w:b/>
          <w:color w:val="000000"/>
          <w:sz w:val="18"/>
          <w:szCs w:val="18"/>
          <w:lang w:val="ru-RU"/>
        </w:rPr>
        <w:t>С</w:t>
      </w:r>
      <w:r w:rsidR="00CD1E31" w:rsidRPr="00CD1E31">
        <w:rPr>
          <w:rFonts w:ascii="Times New Roman" w:hAnsi="Times New Roman"/>
          <w:b/>
          <w:color w:val="000000"/>
          <w:sz w:val="18"/>
          <w:szCs w:val="18"/>
          <w:lang w:val="ru-RU"/>
        </w:rPr>
        <w:t>ОДЕРЖАНИЕ ОБУЧЕНИЯ</w:t>
      </w:r>
    </w:p>
    <w:p w14:paraId="1682151D" w14:textId="77777777" w:rsidR="008544CE" w:rsidRPr="00CD1E31" w:rsidRDefault="00CD1E31" w:rsidP="00E022AF">
      <w:pPr>
        <w:spacing w:after="0" w:line="240" w:lineRule="atLeast"/>
        <w:ind w:left="120"/>
        <w:jc w:val="both"/>
        <w:rPr>
          <w:sz w:val="18"/>
          <w:szCs w:val="18"/>
          <w:lang w:val="ru-RU"/>
        </w:rPr>
      </w:pPr>
      <w:r w:rsidRPr="00CD1E31">
        <w:rPr>
          <w:rFonts w:ascii="Times New Roman" w:hAnsi="Times New Roman"/>
          <w:b/>
          <w:color w:val="000000"/>
          <w:sz w:val="18"/>
          <w:szCs w:val="18"/>
          <w:lang w:val="ru-RU"/>
        </w:rPr>
        <w:t>10 КЛАСС</w:t>
      </w:r>
    </w:p>
    <w:p w14:paraId="1770C751" w14:textId="77777777" w:rsidR="008544CE" w:rsidRPr="00691B07" w:rsidRDefault="00CD1E31" w:rsidP="004B1705">
      <w:pPr>
        <w:spacing w:after="0" w:line="240" w:lineRule="atLeast"/>
        <w:ind w:left="120"/>
        <w:jc w:val="both"/>
        <w:rPr>
          <w:sz w:val="18"/>
          <w:szCs w:val="18"/>
          <w:lang w:val="ru-RU"/>
        </w:rPr>
      </w:pPr>
      <w:r w:rsidRPr="00CD1E31">
        <w:rPr>
          <w:rFonts w:ascii="Times New Roman" w:hAnsi="Times New Roman"/>
          <w:b/>
          <w:color w:val="000000"/>
          <w:sz w:val="18"/>
          <w:szCs w:val="18"/>
          <w:lang w:val="ru-RU"/>
        </w:rPr>
        <w:t xml:space="preserve">ВСЕОБЩАЯ ИСТОРИЯ. </w:t>
      </w:r>
      <w:r w:rsidRPr="00691B07">
        <w:rPr>
          <w:rFonts w:ascii="Times New Roman" w:hAnsi="Times New Roman"/>
          <w:b/>
          <w:color w:val="000000"/>
          <w:sz w:val="18"/>
          <w:szCs w:val="18"/>
          <w:lang w:val="ru-RU"/>
        </w:rPr>
        <w:t>1914–1945 ГОДЫ</w:t>
      </w:r>
    </w:p>
    <w:p w14:paraId="5C9B1BDE"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 xml:space="preserve">Понятие «Новейшее время». Хронологические рамки и периодизация Новейшей истории. </w:t>
      </w:r>
    </w:p>
    <w:p w14:paraId="45890700"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CD1E31">
        <w:rPr>
          <w:rFonts w:ascii="Times New Roman" w:hAnsi="Times New Roman"/>
          <w:color w:val="000000"/>
          <w:sz w:val="18"/>
          <w:szCs w:val="18"/>
        </w:rPr>
        <w:t>XX</w:t>
      </w:r>
      <w:r w:rsidRPr="00CD1E31">
        <w:rPr>
          <w:rFonts w:ascii="Times New Roman" w:hAnsi="Times New Roman"/>
          <w:color w:val="000000"/>
          <w:sz w:val="18"/>
          <w:szCs w:val="18"/>
          <w:lang w:val="ru-RU"/>
        </w:rPr>
        <w:t xml:space="preserve"> веке.</w:t>
      </w:r>
    </w:p>
    <w:p w14:paraId="34DE6A03"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b/>
          <w:color w:val="000000"/>
          <w:sz w:val="18"/>
          <w:szCs w:val="18"/>
          <w:lang w:val="ru-RU"/>
        </w:rPr>
        <w:t>Мир накануне и в годы Первой мировой войны</w:t>
      </w:r>
    </w:p>
    <w:p w14:paraId="5395B4DA"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Мир накануне Первой мировой войны.</w:t>
      </w:r>
      <w:r w:rsidRPr="00CD1E31">
        <w:rPr>
          <w:rFonts w:ascii="Times New Roman" w:hAnsi="Times New Roman"/>
          <w:color w:val="000000"/>
          <w:sz w:val="18"/>
          <w:szCs w:val="18"/>
          <w:lang w:val="ru-RU"/>
        </w:rPr>
        <w:t xml:space="preserve"> Мир в начале ХХ в</w:t>
      </w:r>
      <w:r w:rsidRPr="00CD1E31">
        <w:rPr>
          <w:rFonts w:ascii="Times New Roman" w:hAnsi="Times New Roman"/>
          <w:i/>
          <w:color w:val="000000"/>
          <w:sz w:val="18"/>
          <w:szCs w:val="18"/>
          <w:lang w:val="ru-RU"/>
        </w:rPr>
        <w:t>.</w:t>
      </w:r>
      <w:r w:rsidRPr="00CD1E31">
        <w:rPr>
          <w:rFonts w:ascii="Times New Roman" w:hAnsi="Times New Roman"/>
          <w:color w:val="000000"/>
          <w:sz w:val="18"/>
          <w:szCs w:val="18"/>
          <w:lang w:val="ru-RU"/>
        </w:rPr>
        <w:t xml:space="preserve"> Развитие индустриального общества. Индустриальная цивилизация в начале </w:t>
      </w:r>
      <w:r w:rsidRPr="00CD1E31">
        <w:rPr>
          <w:rFonts w:ascii="Times New Roman" w:hAnsi="Times New Roman"/>
          <w:color w:val="000000"/>
          <w:sz w:val="18"/>
          <w:szCs w:val="18"/>
        </w:rPr>
        <w:t>XX</w:t>
      </w:r>
      <w:r w:rsidRPr="00CD1E31">
        <w:rPr>
          <w:rFonts w:ascii="Times New Roman" w:hAnsi="Times New Roman"/>
          <w:color w:val="000000"/>
          <w:sz w:val="18"/>
          <w:szCs w:val="18"/>
          <w:lang w:val="ru-RU"/>
        </w:rPr>
        <w:t xml:space="preserve"> века. «Пробуждение Азии». Технический прогресс. Изменение социальной структуры общества. Рабочее движение и социализм. </w:t>
      </w:r>
    </w:p>
    <w:p w14:paraId="3147FF24"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Первая мировая война. </w:t>
      </w:r>
      <w:r w:rsidRPr="00691B07">
        <w:rPr>
          <w:rFonts w:ascii="Times New Roman" w:hAnsi="Times New Roman"/>
          <w:i/>
          <w:color w:val="000000"/>
          <w:sz w:val="18"/>
          <w:szCs w:val="18"/>
          <w:lang w:val="ru-RU"/>
        </w:rPr>
        <w:t>1914–1918 гг.</w:t>
      </w:r>
      <w:r w:rsidRPr="00691B07">
        <w:rPr>
          <w:rFonts w:ascii="Times New Roman" w:hAnsi="Times New Roman"/>
          <w:color w:val="000000"/>
          <w:sz w:val="18"/>
          <w:szCs w:val="18"/>
          <w:lang w:val="ru-RU"/>
        </w:rPr>
        <w:t xml:space="preserve"> </w:t>
      </w:r>
      <w:r w:rsidRPr="00CD1E31">
        <w:rPr>
          <w:rFonts w:ascii="Times New Roman" w:hAnsi="Times New Roman"/>
          <w:color w:val="000000"/>
          <w:sz w:val="18"/>
          <w:szCs w:val="18"/>
          <w:lang w:val="ru-RU"/>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3213C9CB"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b/>
          <w:color w:val="000000"/>
          <w:sz w:val="18"/>
          <w:szCs w:val="18"/>
          <w:lang w:val="ru-RU"/>
        </w:rPr>
        <w:t>Мир в 1918–1938 гг.</w:t>
      </w:r>
    </w:p>
    <w:p w14:paraId="3C312FB0"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Распад империй и образование новых национальных государств в Европе. </w:t>
      </w:r>
      <w:r w:rsidRPr="00CD1E31">
        <w:rPr>
          <w:rFonts w:ascii="Times New Roman" w:hAnsi="Times New Roman"/>
          <w:color w:val="000000"/>
          <w:sz w:val="18"/>
          <w:szCs w:val="18"/>
          <w:lang w:val="ru-RU"/>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sidRPr="006345BE">
        <w:rPr>
          <w:rFonts w:ascii="Times New Roman" w:hAnsi="Times New Roman"/>
          <w:color w:val="000000"/>
          <w:sz w:val="18"/>
          <w:szCs w:val="18"/>
          <w:lang w:val="ru-RU"/>
        </w:rPr>
        <w:t xml:space="preserve">Революционное движение и образование Коммунистического интернационала. </w:t>
      </w:r>
      <w:r w:rsidRPr="00CD1E31">
        <w:rPr>
          <w:rFonts w:ascii="Times New Roman" w:hAnsi="Times New Roman"/>
          <w:color w:val="000000"/>
          <w:sz w:val="18"/>
          <w:szCs w:val="18"/>
          <w:lang w:val="ru-RU"/>
        </w:rPr>
        <w:t>Образование Турецкой Республики.</w:t>
      </w:r>
    </w:p>
    <w:p w14:paraId="45FF3C98"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Версальско-Вашингтонская система международных отношений. </w:t>
      </w:r>
      <w:r w:rsidRPr="00CD1E31">
        <w:rPr>
          <w:rFonts w:ascii="Times New Roman" w:hAnsi="Times New Roman"/>
          <w:color w:val="000000"/>
          <w:sz w:val="18"/>
          <w:szCs w:val="1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6BC45BE6"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Страны Европы и Северной Америки в 1920-е гг. </w:t>
      </w:r>
      <w:r w:rsidRPr="00691B07">
        <w:rPr>
          <w:rFonts w:ascii="Times New Roman" w:hAnsi="Times New Roman"/>
          <w:color w:val="000000"/>
          <w:sz w:val="18"/>
          <w:szCs w:val="18"/>
          <w:lang w:val="ru-RU"/>
        </w:rPr>
        <w:t xml:space="preserve">Послевоенная стабилизация. </w:t>
      </w:r>
      <w:r w:rsidRPr="00CD1E31">
        <w:rPr>
          <w:rFonts w:ascii="Times New Roman" w:hAnsi="Times New Roman"/>
          <w:color w:val="000000"/>
          <w:sz w:val="18"/>
          <w:szCs w:val="18"/>
          <w:lang w:val="ru-RU"/>
        </w:rPr>
        <w:t>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14:paraId="670667BC"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7BC687C3"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lastRenderedPageBreak/>
        <w:t xml:space="preserve">Начало Великой депрессии, ее причины. Социально-политические последствия кризиса конца 1920–1930-х гг. в США. </w:t>
      </w:r>
      <w:r w:rsidRPr="00691B07">
        <w:rPr>
          <w:rFonts w:ascii="Times New Roman" w:hAnsi="Times New Roman"/>
          <w:color w:val="000000"/>
          <w:sz w:val="18"/>
          <w:szCs w:val="18"/>
          <w:lang w:val="ru-RU"/>
        </w:rPr>
        <w:t xml:space="preserve">«Новый курс» Ф. Рузвельта. Значение реформ. </w:t>
      </w:r>
      <w:r w:rsidRPr="00CD1E31">
        <w:rPr>
          <w:rFonts w:ascii="Times New Roman" w:hAnsi="Times New Roman"/>
          <w:color w:val="000000"/>
          <w:sz w:val="18"/>
          <w:szCs w:val="18"/>
          <w:lang w:val="ru-RU"/>
        </w:rPr>
        <w:t xml:space="preserve">Роль государства в экономике стран Европы и Латинской Америки. </w:t>
      </w:r>
    </w:p>
    <w:p w14:paraId="0A533655"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 xml:space="preserve">Нарастание агрессии в мире. Причины возникновения нацистской диктатуры в Германии в 1930-е гг. </w:t>
      </w:r>
      <w:r w:rsidRPr="00691B07">
        <w:rPr>
          <w:rFonts w:ascii="Times New Roman" w:hAnsi="Times New Roman"/>
          <w:color w:val="000000"/>
          <w:sz w:val="18"/>
          <w:szCs w:val="18"/>
          <w:lang w:val="ru-RU"/>
        </w:rPr>
        <w:t xml:space="preserve">Установление нацистской диктатуры. </w:t>
      </w:r>
      <w:r w:rsidRPr="00CD1E31">
        <w:rPr>
          <w:rFonts w:ascii="Times New Roman" w:hAnsi="Times New Roman"/>
          <w:color w:val="000000"/>
          <w:sz w:val="18"/>
          <w:szCs w:val="18"/>
          <w:lang w:val="ru-RU"/>
        </w:rPr>
        <w:t xml:space="preserve">Нацистский режим в Германии. </w:t>
      </w:r>
    </w:p>
    <w:p w14:paraId="35582356"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11506686" w14:textId="77777777" w:rsidR="008544CE" w:rsidRPr="006345BE"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Страны Азии, Африки и Латинской Америки в 1918–1930 гг. </w:t>
      </w:r>
      <w:r w:rsidRPr="00CD1E31">
        <w:rPr>
          <w:rFonts w:ascii="Times New Roman" w:hAnsi="Times New Roman"/>
          <w:color w:val="000000"/>
          <w:sz w:val="18"/>
          <w:szCs w:val="1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w:t>
      </w:r>
      <w:r w:rsidRPr="006345BE">
        <w:rPr>
          <w:rFonts w:ascii="Times New Roman" w:hAnsi="Times New Roman"/>
          <w:color w:val="000000"/>
          <w:sz w:val="18"/>
          <w:szCs w:val="18"/>
          <w:lang w:val="ru-RU"/>
        </w:rPr>
        <w:t>Африка. Особенности экономического и политического развития Латинской Америки.</w:t>
      </w:r>
    </w:p>
    <w:p w14:paraId="5479D2B5"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Международные отношения в 1930-е гг. </w:t>
      </w:r>
      <w:r w:rsidRPr="00CD1E31">
        <w:rPr>
          <w:rFonts w:ascii="Times New Roman" w:hAnsi="Times New Roman"/>
          <w:color w:val="000000"/>
          <w:sz w:val="18"/>
          <w:szCs w:val="18"/>
          <w:lang w:val="ru-RU"/>
        </w:rPr>
        <w:t xml:space="preserve">Нарастание мировой напряженности в конце 1930-х гг. </w:t>
      </w:r>
      <w:r w:rsidRPr="00691B07">
        <w:rPr>
          <w:rFonts w:ascii="Times New Roman" w:hAnsi="Times New Roman"/>
          <w:color w:val="000000"/>
          <w:sz w:val="18"/>
          <w:szCs w:val="18"/>
          <w:lang w:val="ru-RU"/>
        </w:rPr>
        <w:t xml:space="preserve">Причины Второй мировой войны. </w:t>
      </w:r>
      <w:r w:rsidRPr="00CD1E31">
        <w:rPr>
          <w:rFonts w:ascii="Times New Roman" w:hAnsi="Times New Roman"/>
          <w:color w:val="000000"/>
          <w:sz w:val="18"/>
          <w:szCs w:val="18"/>
          <w:lang w:val="ru-RU"/>
        </w:rPr>
        <w:t>Мюнхенский сговор. Англо-франко-советские переговоры лета 1939 года.</w:t>
      </w:r>
    </w:p>
    <w:p w14:paraId="60955427"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Развитие науки и культуры в 1914–1930-х гг. </w:t>
      </w:r>
      <w:r w:rsidRPr="00CD1E31">
        <w:rPr>
          <w:rFonts w:ascii="Times New Roman" w:hAnsi="Times New Roman"/>
          <w:color w:val="000000"/>
          <w:sz w:val="18"/>
          <w:szCs w:val="1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5BCA334F"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b/>
          <w:color w:val="000000"/>
          <w:sz w:val="18"/>
          <w:szCs w:val="18"/>
          <w:lang w:val="ru-RU"/>
        </w:rPr>
        <w:t>Вторая мировая война. 1939–1945 гг.</w:t>
      </w:r>
    </w:p>
    <w:p w14:paraId="771F410D"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 xml:space="preserve">Начало Второй мировой войны. </w:t>
      </w:r>
      <w:r w:rsidRPr="00CD1E31">
        <w:rPr>
          <w:rFonts w:ascii="Times New Roman" w:hAnsi="Times New Roman"/>
          <w:color w:val="000000"/>
          <w:sz w:val="18"/>
          <w:szCs w:val="1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w:t>
      </w:r>
      <w:r w:rsidRPr="00691B07">
        <w:rPr>
          <w:rFonts w:ascii="Times New Roman" w:hAnsi="Times New Roman"/>
          <w:color w:val="000000"/>
          <w:sz w:val="18"/>
          <w:szCs w:val="18"/>
          <w:lang w:val="ru-RU"/>
        </w:rPr>
        <w:t xml:space="preserve">Борьба Китая против японских агрессоров в 1939–1941 гг. </w:t>
      </w:r>
      <w:r w:rsidRPr="00CD1E31">
        <w:rPr>
          <w:rFonts w:ascii="Times New Roman" w:hAnsi="Times New Roman"/>
          <w:color w:val="000000"/>
          <w:sz w:val="18"/>
          <w:szCs w:val="18"/>
          <w:lang w:val="ru-RU"/>
        </w:rPr>
        <w:t>Причины побед Германии и ее союзников в начальный период Второй мировой войны.</w:t>
      </w:r>
    </w:p>
    <w:p w14:paraId="050F8A62"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403C926A" w14:textId="77777777" w:rsidR="008544CE" w:rsidRPr="006345BE"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 xml:space="preserve">Холокост. Концентрационные лагеря. Принудительная трудовая миграция и насильственные переселения. </w:t>
      </w:r>
      <w:r w:rsidRPr="006345BE">
        <w:rPr>
          <w:rFonts w:ascii="Times New Roman" w:hAnsi="Times New Roman"/>
          <w:color w:val="000000"/>
          <w:sz w:val="18"/>
          <w:szCs w:val="18"/>
          <w:lang w:val="ru-RU"/>
        </w:rPr>
        <w:t>Коллаборационизм. Движение Сопротивления.</w:t>
      </w:r>
    </w:p>
    <w:p w14:paraId="6EC9CAEA"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Коренной перелом, окончание и важнейшие итоги Второй мировой войны.</w:t>
      </w:r>
      <w:r w:rsidRPr="00CD1E31">
        <w:rPr>
          <w:rFonts w:ascii="Times New Roman" w:hAnsi="Times New Roman"/>
          <w:color w:val="000000"/>
          <w:sz w:val="18"/>
          <w:szCs w:val="1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4E7A6E1D"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49DF3928"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bookmarkStart w:id="3" w:name="_Toc143611212"/>
      <w:bookmarkEnd w:id="3"/>
    </w:p>
    <w:p w14:paraId="13A09F95"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b/>
          <w:color w:val="000000"/>
          <w:sz w:val="18"/>
          <w:szCs w:val="18"/>
          <w:lang w:val="ru-RU"/>
        </w:rPr>
        <w:t>ИСТОРИЯ РОССИИ. 1914–1945 ГОДЫ</w:t>
      </w:r>
    </w:p>
    <w:p w14:paraId="1416C7C3"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b/>
          <w:color w:val="000000"/>
          <w:sz w:val="18"/>
          <w:szCs w:val="18"/>
          <w:lang w:val="ru-RU"/>
        </w:rPr>
        <w:t>Россия в 1914–1922 гг.</w:t>
      </w:r>
    </w:p>
    <w:p w14:paraId="48FA32E5"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Россия и мир накануне Первой мировой войны.</w:t>
      </w:r>
      <w:r w:rsidRPr="00CD1E31">
        <w:rPr>
          <w:rFonts w:ascii="Times New Roman" w:hAnsi="Times New Roman"/>
          <w:color w:val="000000"/>
          <w:sz w:val="18"/>
          <w:szCs w:val="1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417F57BA"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Россия в Первой мировой войне.</w:t>
      </w:r>
      <w:r w:rsidRPr="00CD1E31">
        <w:rPr>
          <w:rFonts w:ascii="Times New Roman" w:hAnsi="Times New Roman"/>
          <w:color w:val="000000"/>
          <w:sz w:val="18"/>
          <w:szCs w:val="1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4D5560EC"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5F741C38"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Российская революция. Февраль 1917 г.</w:t>
      </w:r>
      <w:r w:rsidRPr="00CD1E31">
        <w:rPr>
          <w:rFonts w:ascii="Times New Roman" w:hAnsi="Times New Roman"/>
          <w:color w:val="000000"/>
          <w:sz w:val="18"/>
          <w:szCs w:val="1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046B6C0F"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Российская революция. Октябрь 1917 г.</w:t>
      </w:r>
      <w:r w:rsidRPr="00CD1E31">
        <w:rPr>
          <w:rFonts w:ascii="Times New Roman" w:hAnsi="Times New Roman"/>
          <w:color w:val="000000"/>
          <w:sz w:val="18"/>
          <w:szCs w:val="1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281D3B84"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i/>
          <w:color w:val="000000"/>
          <w:sz w:val="18"/>
          <w:szCs w:val="18"/>
          <w:lang w:val="ru-RU"/>
        </w:rPr>
        <w:t>Первые революционные преобразования большевиков.</w:t>
      </w:r>
      <w:r w:rsidRPr="00CD1E31">
        <w:rPr>
          <w:rFonts w:ascii="Times New Roman" w:hAnsi="Times New Roman"/>
          <w:color w:val="000000"/>
          <w:sz w:val="18"/>
          <w:szCs w:val="1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0480F60C" w14:textId="77777777" w:rsidR="008544CE" w:rsidRPr="00CD1E31" w:rsidRDefault="00CD1E31" w:rsidP="004B1705">
      <w:pPr>
        <w:spacing w:after="0" w:line="240" w:lineRule="atLeast"/>
        <w:ind w:firstLine="142"/>
        <w:jc w:val="both"/>
        <w:rPr>
          <w:sz w:val="18"/>
          <w:szCs w:val="18"/>
          <w:lang w:val="ru-RU"/>
        </w:rPr>
      </w:pPr>
      <w:r w:rsidRPr="00CD1E31">
        <w:rPr>
          <w:rFonts w:ascii="Times New Roman" w:hAnsi="Times New Roman"/>
          <w:color w:val="000000"/>
          <w:sz w:val="18"/>
          <w:szCs w:val="18"/>
          <w:lang w:val="ru-RU"/>
        </w:rPr>
        <w:t>Экономическая политика советской власти. Национализация промышленности. «Военный коммунизм» в городе и деревне. План ГОЭРЛО</w:t>
      </w:r>
    </w:p>
    <w:p w14:paraId="626BDB96"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Гражданская война.</w:t>
      </w:r>
      <w:r w:rsidRPr="00CD1E31">
        <w:rPr>
          <w:rFonts w:ascii="Times New Roman" w:hAnsi="Times New Roman"/>
          <w:color w:val="000000"/>
          <w:sz w:val="18"/>
          <w:szCs w:val="1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5ED3F04B"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03B64F2E"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Революция и Гражданская война на национальных окраинах. </w:t>
      </w:r>
      <w:r w:rsidRPr="00CD1E31">
        <w:rPr>
          <w:rFonts w:ascii="Times New Roman" w:hAnsi="Times New Roman"/>
          <w:color w:val="000000"/>
          <w:sz w:val="18"/>
          <w:szCs w:val="1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04085AB3"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lastRenderedPageBreak/>
        <w:t xml:space="preserve">Идеология и культура в годы Гражданской войны. </w:t>
      </w:r>
      <w:r w:rsidRPr="00CD1E31">
        <w:rPr>
          <w:rFonts w:ascii="Times New Roman" w:hAnsi="Times New Roman"/>
          <w:color w:val="000000"/>
          <w:sz w:val="18"/>
          <w:szCs w:val="1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4F8C4757"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5399A4ED"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Наш край в 1914–1922 гг.</w:t>
      </w:r>
    </w:p>
    <w:p w14:paraId="48590D83"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Советский Союз в 1920–1930-е гг.</w:t>
      </w:r>
    </w:p>
    <w:p w14:paraId="1B68264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СССР в 20-е годы.</w:t>
      </w:r>
      <w:r w:rsidRPr="00CD1E31">
        <w:rPr>
          <w:rFonts w:ascii="Times New Roman" w:hAnsi="Times New Roman"/>
          <w:color w:val="000000"/>
          <w:sz w:val="18"/>
          <w:szCs w:val="18"/>
          <w:lang w:val="ru-RU"/>
        </w:rPr>
        <w:t xml:space="preserve"> Последствия Первой мировой войны и Российской революции для демографии и экономики. Власть и церковь. </w:t>
      </w:r>
    </w:p>
    <w:p w14:paraId="0590EA14"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Крестьянские восстания. Кронштадтское восстание. Переход от «военного коммунизма» к новой экономической политике.</w:t>
      </w:r>
    </w:p>
    <w:p w14:paraId="2370BFE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377EFB6D"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1D805DC4"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6099E186"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0A6DA9CD"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2C17C1F7"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CD1E31">
        <w:rPr>
          <w:rFonts w:ascii="Times New Roman" w:hAnsi="Times New Roman"/>
          <w:i/>
          <w:color w:val="000000"/>
          <w:sz w:val="18"/>
          <w:szCs w:val="18"/>
          <w:lang w:val="ru-RU"/>
        </w:rPr>
        <w:t xml:space="preserve"> </w:t>
      </w:r>
    </w:p>
    <w:p w14:paraId="2678E5D1"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«Великий перелом». Индустриализация. </w:t>
      </w:r>
      <w:r w:rsidRPr="00CD1E31">
        <w:rPr>
          <w:rFonts w:ascii="Times New Roman" w:hAnsi="Times New Roman"/>
          <w:color w:val="000000"/>
          <w:sz w:val="18"/>
          <w:szCs w:val="1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0715488A"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Коллективизация сельского хозяйства. </w:t>
      </w:r>
      <w:r w:rsidRPr="00CD1E31">
        <w:rPr>
          <w:rFonts w:ascii="Times New Roman" w:hAnsi="Times New Roman"/>
          <w:color w:val="000000"/>
          <w:sz w:val="18"/>
          <w:szCs w:val="1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14:paraId="568C7FCB"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СССР в 30-е годы. </w:t>
      </w:r>
      <w:r w:rsidRPr="00CD1E31">
        <w:rPr>
          <w:rFonts w:ascii="Times New Roman" w:hAnsi="Times New Roman"/>
          <w:color w:val="000000"/>
          <w:sz w:val="18"/>
          <w:szCs w:val="1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670F6849"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Культурное пространство советского общества в 1930-е гг. Формирование «нового человека». Власть и церковь. Культурная революция. </w:t>
      </w:r>
    </w:p>
    <w:p w14:paraId="552094AE"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Достижения отечественной науки в 1930-е гг. Развитие здравоохранения и образования. </w:t>
      </w:r>
    </w:p>
    <w:p w14:paraId="5DF4C11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11A035B9"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4A39ADAF"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21C8E440"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32E91E47"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Повторение и обобщение по разделу «Советский Союз в 1920–1930-е гг.».</w:t>
      </w:r>
    </w:p>
    <w:p w14:paraId="343B5805" w14:textId="77777777" w:rsidR="008544CE" w:rsidRPr="00CD1E31" w:rsidRDefault="008544CE" w:rsidP="00CD1E31">
      <w:pPr>
        <w:spacing w:after="0" w:line="240" w:lineRule="atLeast"/>
        <w:ind w:left="-142" w:firstLine="142"/>
        <w:jc w:val="both"/>
        <w:rPr>
          <w:sz w:val="18"/>
          <w:szCs w:val="18"/>
          <w:lang w:val="ru-RU"/>
        </w:rPr>
      </w:pPr>
    </w:p>
    <w:p w14:paraId="63AC8391"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Великая Отечественная война. 1941–1945 гг.</w:t>
      </w:r>
    </w:p>
    <w:p w14:paraId="6C404404"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Первый период войны. </w:t>
      </w:r>
      <w:r w:rsidRPr="00CD1E31">
        <w:rPr>
          <w:rFonts w:ascii="Times New Roman" w:hAnsi="Times New Roman"/>
          <w:color w:val="000000"/>
          <w:sz w:val="18"/>
          <w:szCs w:val="1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787E2E5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1BC46DD7"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59B6876D"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Коренной перелом в ходе войны. </w:t>
      </w:r>
      <w:r w:rsidRPr="00CD1E31">
        <w:rPr>
          <w:rFonts w:ascii="Times New Roman" w:hAnsi="Times New Roman"/>
          <w:color w:val="000000"/>
          <w:sz w:val="18"/>
          <w:szCs w:val="1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4A7654E3"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38A35EB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lastRenderedPageBreak/>
        <w:t xml:space="preserve">«Десять сталинских ударов» и изгнание врага с территории СССР. </w:t>
      </w:r>
      <w:r w:rsidRPr="00CD1E31">
        <w:rPr>
          <w:rFonts w:ascii="Times New Roman" w:hAnsi="Times New Roman"/>
          <w:color w:val="000000"/>
          <w:sz w:val="18"/>
          <w:szCs w:val="1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6E752237"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Наука и культура в годы войны. </w:t>
      </w:r>
      <w:r w:rsidRPr="00CD1E31">
        <w:rPr>
          <w:rFonts w:ascii="Times New Roman" w:hAnsi="Times New Roman"/>
          <w:color w:val="000000"/>
          <w:sz w:val="18"/>
          <w:szCs w:val="1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1EAE775E"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Окончание Второй мировой войны. </w:t>
      </w:r>
      <w:r w:rsidRPr="00CD1E31">
        <w:rPr>
          <w:rFonts w:ascii="Times New Roman" w:hAnsi="Times New Roman"/>
          <w:color w:val="000000"/>
          <w:sz w:val="18"/>
          <w:szCs w:val="1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26260D7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1CDF708A"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Наш край в 1941–1945 гг. </w:t>
      </w:r>
    </w:p>
    <w:p w14:paraId="42ED1D99"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Повторение и обобщение по теме «Великая Отечественная война 1941–1945 гг.».</w:t>
      </w:r>
      <w:bookmarkStart w:id="4" w:name="_Toc143611213"/>
      <w:bookmarkEnd w:id="4"/>
    </w:p>
    <w:p w14:paraId="1D954AA7"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11 КЛАСС</w:t>
      </w:r>
      <w:bookmarkStart w:id="5" w:name="_Toc143611214"/>
      <w:bookmarkEnd w:id="5"/>
    </w:p>
    <w:p w14:paraId="035DBADE"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ВСЕОБЩАЯ ИСТОРИЯ. 1945 ГОД – НАЧАЛО ХХ</w:t>
      </w:r>
      <w:r w:rsidRPr="00CD1E31">
        <w:rPr>
          <w:rFonts w:ascii="Times New Roman" w:hAnsi="Times New Roman"/>
          <w:b/>
          <w:color w:val="000000"/>
          <w:sz w:val="18"/>
          <w:szCs w:val="18"/>
        </w:rPr>
        <w:t>I</w:t>
      </w:r>
      <w:r w:rsidRPr="00CD1E31">
        <w:rPr>
          <w:rFonts w:ascii="Times New Roman" w:hAnsi="Times New Roman"/>
          <w:b/>
          <w:color w:val="000000"/>
          <w:sz w:val="18"/>
          <w:szCs w:val="18"/>
          <w:lang w:val="ru-RU"/>
        </w:rPr>
        <w:t xml:space="preserve"> ВЕКА</w:t>
      </w:r>
    </w:p>
    <w:p w14:paraId="3DD69417"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Мир во второй половине </w:t>
      </w:r>
      <w:r w:rsidRPr="00CD1E31">
        <w:rPr>
          <w:rFonts w:ascii="Times New Roman" w:hAnsi="Times New Roman"/>
          <w:color w:val="000000"/>
          <w:sz w:val="18"/>
          <w:szCs w:val="18"/>
        </w:rPr>
        <w:t>XX</w:t>
      </w:r>
      <w:r w:rsidRPr="00CD1E31">
        <w:rPr>
          <w:rFonts w:ascii="Times New Roman" w:hAnsi="Times New Roman"/>
          <w:color w:val="000000"/>
          <w:sz w:val="18"/>
          <w:szCs w:val="18"/>
          <w:lang w:val="ru-RU"/>
        </w:rPr>
        <w:t xml:space="preserve"> – начале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Интересы СССР, США, Великобритании и Франции в Европе и мире после войны.</w:t>
      </w:r>
    </w:p>
    <w:p w14:paraId="6BFC0E1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 xml:space="preserve">США и страны Европы во второй половине </w:t>
      </w:r>
      <w:r w:rsidRPr="00CD1E31">
        <w:rPr>
          <w:rFonts w:ascii="Times New Roman" w:hAnsi="Times New Roman"/>
          <w:b/>
          <w:color w:val="000000"/>
          <w:sz w:val="18"/>
          <w:szCs w:val="18"/>
        </w:rPr>
        <w:t>XX</w:t>
      </w:r>
      <w:r w:rsidRPr="00CD1E31">
        <w:rPr>
          <w:rFonts w:ascii="Times New Roman" w:hAnsi="Times New Roman"/>
          <w:b/>
          <w:color w:val="000000"/>
          <w:sz w:val="18"/>
          <w:szCs w:val="18"/>
          <w:lang w:val="ru-RU"/>
        </w:rPr>
        <w:t xml:space="preserve"> – начале </w:t>
      </w:r>
      <w:r w:rsidRPr="00CD1E31">
        <w:rPr>
          <w:rFonts w:ascii="Times New Roman" w:hAnsi="Times New Roman"/>
          <w:b/>
          <w:color w:val="000000"/>
          <w:sz w:val="18"/>
          <w:szCs w:val="18"/>
        </w:rPr>
        <w:t>XXI</w:t>
      </w:r>
      <w:r w:rsidRPr="00CD1E31">
        <w:rPr>
          <w:rFonts w:ascii="Times New Roman" w:hAnsi="Times New Roman"/>
          <w:b/>
          <w:color w:val="000000"/>
          <w:sz w:val="18"/>
          <w:szCs w:val="18"/>
          <w:lang w:val="ru-RU"/>
        </w:rPr>
        <w:t xml:space="preserve"> в.</w:t>
      </w:r>
    </w:p>
    <w:p w14:paraId="3FB5A37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США и страны Западной Европы во второй половине ХХ – начале </w:t>
      </w:r>
      <w:r w:rsidRPr="00CD1E31">
        <w:rPr>
          <w:rFonts w:ascii="Times New Roman" w:hAnsi="Times New Roman"/>
          <w:i/>
          <w:color w:val="000000"/>
          <w:sz w:val="18"/>
          <w:szCs w:val="18"/>
        </w:rPr>
        <w:t>XXI</w:t>
      </w:r>
      <w:r w:rsidRPr="00CD1E31">
        <w:rPr>
          <w:rFonts w:ascii="Times New Roman" w:hAnsi="Times New Roman"/>
          <w:i/>
          <w:color w:val="000000"/>
          <w:sz w:val="18"/>
          <w:szCs w:val="18"/>
          <w:lang w:val="ru-RU"/>
        </w:rPr>
        <w:t xml:space="preserve"> в.</w:t>
      </w:r>
      <w:r w:rsidRPr="00CD1E31">
        <w:rPr>
          <w:rFonts w:ascii="Times New Roman" w:hAnsi="Times New Roman"/>
          <w:color w:val="000000"/>
          <w:sz w:val="18"/>
          <w:szCs w:val="1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364C995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33A396A4"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США и страны Западной Европы в конце ХХ – начале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века. Создание Европейского союза.</w:t>
      </w:r>
    </w:p>
    <w:p w14:paraId="25D6EAF8"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Страны Центральной и Восточной Европы во второй половине ХХ – начале ХХ</w:t>
      </w:r>
      <w:r w:rsidRPr="00CD1E31">
        <w:rPr>
          <w:rFonts w:ascii="Times New Roman" w:hAnsi="Times New Roman"/>
          <w:i/>
          <w:color w:val="000000"/>
          <w:sz w:val="18"/>
          <w:szCs w:val="18"/>
        </w:rPr>
        <w:t>I</w:t>
      </w:r>
      <w:r w:rsidRPr="00CD1E31">
        <w:rPr>
          <w:rFonts w:ascii="Times New Roman" w:hAnsi="Times New Roman"/>
          <w:i/>
          <w:color w:val="000000"/>
          <w:sz w:val="18"/>
          <w:szCs w:val="18"/>
          <w:lang w:val="ru-RU"/>
        </w:rPr>
        <w:t xml:space="preserve"> в.</w:t>
      </w:r>
      <w:r w:rsidRPr="00CD1E31">
        <w:rPr>
          <w:rFonts w:ascii="Times New Roman" w:hAnsi="Times New Roman"/>
          <w:color w:val="000000"/>
          <w:sz w:val="18"/>
          <w:szCs w:val="1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4100FA52"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 xml:space="preserve">Страны Азии, Африки и Латинской Америки во второй половине ХХ – начале </w:t>
      </w:r>
      <w:r w:rsidRPr="00CD1E31">
        <w:rPr>
          <w:rFonts w:ascii="Times New Roman" w:hAnsi="Times New Roman"/>
          <w:b/>
          <w:color w:val="000000"/>
          <w:sz w:val="18"/>
          <w:szCs w:val="18"/>
        </w:rPr>
        <w:t>XXI</w:t>
      </w:r>
      <w:r w:rsidRPr="00CD1E31">
        <w:rPr>
          <w:rFonts w:ascii="Times New Roman" w:hAnsi="Times New Roman"/>
          <w:b/>
          <w:color w:val="000000"/>
          <w:sz w:val="18"/>
          <w:szCs w:val="18"/>
          <w:lang w:val="ru-RU"/>
        </w:rPr>
        <w:t xml:space="preserve"> в.</w:t>
      </w:r>
    </w:p>
    <w:p w14:paraId="5D8FE78A"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Страны Азии во второй половине ХХ – начале ХХ</w:t>
      </w:r>
      <w:r w:rsidRPr="00CD1E31">
        <w:rPr>
          <w:rFonts w:ascii="Times New Roman" w:hAnsi="Times New Roman"/>
          <w:i/>
          <w:color w:val="000000"/>
          <w:sz w:val="18"/>
          <w:szCs w:val="18"/>
        </w:rPr>
        <w:t>I</w:t>
      </w:r>
      <w:r w:rsidRPr="00CD1E31">
        <w:rPr>
          <w:rFonts w:ascii="Times New Roman" w:hAnsi="Times New Roman"/>
          <w:i/>
          <w:color w:val="000000"/>
          <w:sz w:val="18"/>
          <w:szCs w:val="18"/>
          <w:lang w:val="ru-RU"/>
        </w:rPr>
        <w:t xml:space="preserve"> в.</w:t>
      </w:r>
      <w:r w:rsidRPr="00CD1E31">
        <w:rPr>
          <w:rFonts w:ascii="Times New Roman" w:hAnsi="Times New Roman"/>
          <w:color w:val="000000"/>
          <w:sz w:val="18"/>
          <w:szCs w:val="1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74B28B7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w:t>
      </w:r>
    </w:p>
    <w:p w14:paraId="009D81D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14:paraId="358AE9B3"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Страны Ближнего и Среднего Востока во второй половине ХХ – начале ХХ</w:t>
      </w:r>
      <w:r w:rsidRPr="00CD1E31">
        <w:rPr>
          <w:rFonts w:ascii="Times New Roman" w:hAnsi="Times New Roman"/>
          <w:i/>
          <w:color w:val="000000"/>
          <w:sz w:val="18"/>
          <w:szCs w:val="18"/>
        </w:rPr>
        <w:t>I</w:t>
      </w:r>
      <w:r w:rsidRPr="00CD1E31">
        <w:rPr>
          <w:rFonts w:ascii="Times New Roman" w:hAnsi="Times New Roman"/>
          <w:i/>
          <w:color w:val="000000"/>
          <w:sz w:val="18"/>
          <w:szCs w:val="18"/>
          <w:lang w:val="ru-RU"/>
        </w:rPr>
        <w:t xml:space="preserve"> в. </w:t>
      </w:r>
      <w:r w:rsidRPr="00CD1E31">
        <w:rPr>
          <w:rFonts w:ascii="Times New Roman" w:hAnsi="Times New Roman"/>
          <w:color w:val="000000"/>
          <w:sz w:val="18"/>
          <w:szCs w:val="1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2D3454A4"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Страны Тропической и Южной Африки. Освобождение от колониальной зависимости. </w:t>
      </w:r>
      <w:r w:rsidRPr="00CD1E31">
        <w:rPr>
          <w:rFonts w:ascii="Times New Roman" w:hAnsi="Times New Roman"/>
          <w:color w:val="000000"/>
          <w:sz w:val="18"/>
          <w:szCs w:val="1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4B9FEA00"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Страны Латинской Америки во второй половине ХХ – начале ХХ</w:t>
      </w:r>
      <w:r w:rsidRPr="00CD1E31">
        <w:rPr>
          <w:rFonts w:ascii="Times New Roman" w:hAnsi="Times New Roman"/>
          <w:i/>
          <w:color w:val="000000"/>
          <w:sz w:val="18"/>
          <w:szCs w:val="18"/>
        </w:rPr>
        <w:t>I</w:t>
      </w:r>
      <w:r w:rsidRPr="00CD1E31">
        <w:rPr>
          <w:rFonts w:ascii="Times New Roman" w:hAnsi="Times New Roman"/>
          <w:i/>
          <w:color w:val="000000"/>
          <w:sz w:val="18"/>
          <w:szCs w:val="18"/>
          <w:lang w:val="ru-RU"/>
        </w:rPr>
        <w:t xml:space="preserve"> в.</w:t>
      </w:r>
      <w:r w:rsidRPr="00CD1E31">
        <w:rPr>
          <w:rFonts w:ascii="Times New Roman" w:hAnsi="Times New Roman"/>
          <w:color w:val="000000"/>
          <w:sz w:val="18"/>
          <w:szCs w:val="1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50E0D45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lastRenderedPageBreak/>
        <w:t>Международные отношения во второй половине ХХ – начале ХХ</w:t>
      </w:r>
      <w:r w:rsidRPr="00CD1E31">
        <w:rPr>
          <w:rFonts w:ascii="Times New Roman" w:hAnsi="Times New Roman"/>
          <w:b/>
          <w:color w:val="000000"/>
          <w:sz w:val="18"/>
          <w:szCs w:val="18"/>
        </w:rPr>
        <w:t>I</w:t>
      </w:r>
      <w:r w:rsidRPr="00CD1E31">
        <w:rPr>
          <w:rFonts w:ascii="Times New Roman" w:hAnsi="Times New Roman"/>
          <w:b/>
          <w:color w:val="000000"/>
          <w:sz w:val="18"/>
          <w:szCs w:val="18"/>
          <w:lang w:val="ru-RU"/>
        </w:rPr>
        <w:t xml:space="preserve"> в.</w:t>
      </w:r>
    </w:p>
    <w:p w14:paraId="5C3F25B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Международные отношения в конце 1940-х – конце 1980-х гг.</w:t>
      </w:r>
      <w:r w:rsidRPr="00CD1E31">
        <w:rPr>
          <w:rFonts w:ascii="Times New Roman" w:hAnsi="Times New Roman"/>
          <w:color w:val="000000"/>
          <w:sz w:val="18"/>
          <w:szCs w:val="1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14:paraId="7D96869D"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Международные отношения в 1990-е – 2023 г. </w:t>
      </w:r>
      <w:r w:rsidRPr="00CD1E31">
        <w:rPr>
          <w:rFonts w:ascii="Times New Roman" w:hAnsi="Times New Roman"/>
          <w:color w:val="000000"/>
          <w:sz w:val="18"/>
          <w:szCs w:val="1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12B72A87"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Наука и культура во второй половине ХХ – начале ХХ</w:t>
      </w:r>
      <w:r w:rsidRPr="00CD1E31">
        <w:rPr>
          <w:rFonts w:ascii="Times New Roman" w:hAnsi="Times New Roman"/>
          <w:b/>
          <w:color w:val="000000"/>
          <w:sz w:val="18"/>
          <w:szCs w:val="18"/>
        </w:rPr>
        <w:t>I</w:t>
      </w:r>
      <w:r w:rsidRPr="00CD1E31">
        <w:rPr>
          <w:rFonts w:ascii="Times New Roman" w:hAnsi="Times New Roman"/>
          <w:b/>
          <w:color w:val="000000"/>
          <w:sz w:val="18"/>
          <w:szCs w:val="18"/>
          <w:lang w:val="ru-RU"/>
        </w:rPr>
        <w:t xml:space="preserve"> в.</w:t>
      </w:r>
    </w:p>
    <w:p w14:paraId="17E72954"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Наука и культура во второй половине ХХ в. – начале ХХ</w:t>
      </w:r>
      <w:r w:rsidRPr="00CD1E31">
        <w:rPr>
          <w:rFonts w:ascii="Times New Roman" w:hAnsi="Times New Roman"/>
          <w:i/>
          <w:color w:val="000000"/>
          <w:sz w:val="18"/>
          <w:szCs w:val="18"/>
        </w:rPr>
        <w:t>I</w:t>
      </w:r>
      <w:r w:rsidRPr="00CD1E31">
        <w:rPr>
          <w:rFonts w:ascii="Times New Roman" w:hAnsi="Times New Roman"/>
          <w:i/>
          <w:color w:val="000000"/>
          <w:sz w:val="18"/>
          <w:szCs w:val="18"/>
          <w:lang w:val="ru-RU"/>
        </w:rPr>
        <w:t xml:space="preserve"> в. </w:t>
      </w:r>
      <w:r w:rsidRPr="00CD1E31">
        <w:rPr>
          <w:rFonts w:ascii="Times New Roman" w:hAnsi="Times New Roman"/>
          <w:color w:val="000000"/>
          <w:sz w:val="18"/>
          <w:szCs w:val="18"/>
          <w:lang w:val="ru-RU"/>
        </w:rPr>
        <w:t>Важнейшие направления развития науки во второй половине ХХ –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Ядерная энергетика. Освоение космоса. Развитие культуры и искусства во второй половине ХХ –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bookmarkStart w:id="6" w:name="_Toc143611215"/>
      <w:bookmarkEnd w:id="6"/>
    </w:p>
    <w:p w14:paraId="1A293C68"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ИСТОРИЯ РОССИИ. 1945 ГОД – НАЧАЛО ХХ</w:t>
      </w:r>
      <w:r w:rsidRPr="00CD1E31">
        <w:rPr>
          <w:rFonts w:ascii="Times New Roman" w:hAnsi="Times New Roman"/>
          <w:b/>
          <w:color w:val="000000"/>
          <w:sz w:val="18"/>
          <w:szCs w:val="18"/>
        </w:rPr>
        <w:t>I</w:t>
      </w:r>
      <w:r w:rsidRPr="00CD1E31">
        <w:rPr>
          <w:rFonts w:ascii="Times New Roman" w:hAnsi="Times New Roman"/>
          <w:b/>
          <w:color w:val="000000"/>
          <w:sz w:val="18"/>
          <w:szCs w:val="18"/>
          <w:lang w:val="ru-RU"/>
        </w:rPr>
        <w:t xml:space="preserve"> ВЕКА</w:t>
      </w:r>
    </w:p>
    <w:p w14:paraId="3AFF20CC"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СССР в 1945–1991 гг.</w:t>
      </w:r>
    </w:p>
    <w:p w14:paraId="689A02BB"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СССР в послевоенные годы. </w:t>
      </w:r>
      <w:r w:rsidRPr="00CD1E31">
        <w:rPr>
          <w:rFonts w:ascii="Times New Roman" w:hAnsi="Times New Roman"/>
          <w:color w:val="000000"/>
          <w:sz w:val="18"/>
          <w:szCs w:val="1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7767AADA"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5F12751D"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6223C68E"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11851A71"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СССР в 1953–1964 гг. </w:t>
      </w:r>
      <w:r w:rsidRPr="00CD1E31">
        <w:rPr>
          <w:rFonts w:ascii="Times New Roman" w:hAnsi="Times New Roman"/>
          <w:color w:val="000000"/>
          <w:sz w:val="18"/>
          <w:szCs w:val="1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14:paraId="3A542742"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4972F062"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597CBE89"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21A66CEE"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08ADB42A"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0AE57099"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СССР в 1964–1985 гг. </w:t>
      </w:r>
      <w:r w:rsidRPr="00CD1E31">
        <w:rPr>
          <w:rFonts w:ascii="Times New Roman" w:hAnsi="Times New Roman"/>
          <w:color w:val="000000"/>
          <w:sz w:val="18"/>
          <w:szCs w:val="1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1F1D600C"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44FA6442"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54E4FEC8"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700F3172"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Повседневная жизнь советского общества в 1964–1985 гг. Общественные настроения. </w:t>
      </w:r>
    </w:p>
    <w:p w14:paraId="11E8C6BF"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2A1D4942"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40902179"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7460F72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lastRenderedPageBreak/>
        <w:t xml:space="preserve">СССР в 1985–1991 гг. </w:t>
      </w:r>
      <w:r w:rsidRPr="00CD1E31">
        <w:rPr>
          <w:rFonts w:ascii="Times New Roman" w:hAnsi="Times New Roman"/>
          <w:color w:val="000000"/>
          <w:sz w:val="18"/>
          <w:szCs w:val="1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46F63EA0"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6FCD6773"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36069320"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3546FF47" w14:textId="77777777" w:rsidR="008544CE" w:rsidRPr="00CD1E31" w:rsidRDefault="00CD1E31" w:rsidP="00E022AF">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7FBC19A9"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b/>
          <w:color w:val="000000"/>
          <w:sz w:val="18"/>
          <w:szCs w:val="18"/>
          <w:lang w:val="ru-RU"/>
        </w:rPr>
        <w:t>Российская Федерация в 1992 – начале 2020-х гг.</w:t>
      </w:r>
    </w:p>
    <w:p w14:paraId="6E31648C"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 xml:space="preserve">Российская Федерация в 1990-е гг. </w:t>
      </w:r>
      <w:r w:rsidRPr="00CD1E31">
        <w:rPr>
          <w:rFonts w:ascii="Times New Roman" w:hAnsi="Times New Roman"/>
          <w:color w:val="000000"/>
          <w:sz w:val="18"/>
          <w:szCs w:val="1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77EB4E4F"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19282BDB"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35272D7A"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3B086EA6"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i/>
          <w:color w:val="000000"/>
          <w:sz w:val="18"/>
          <w:szCs w:val="18"/>
          <w:lang w:val="ru-RU"/>
        </w:rPr>
        <w:t>Россия в ХХ</w:t>
      </w:r>
      <w:r w:rsidRPr="00CD1E31">
        <w:rPr>
          <w:rFonts w:ascii="Times New Roman" w:hAnsi="Times New Roman"/>
          <w:i/>
          <w:color w:val="000000"/>
          <w:sz w:val="18"/>
          <w:szCs w:val="18"/>
        </w:rPr>
        <w:t>I</w:t>
      </w:r>
      <w:r w:rsidRPr="00CD1E31">
        <w:rPr>
          <w:rFonts w:ascii="Times New Roman" w:hAnsi="Times New Roman"/>
          <w:i/>
          <w:color w:val="000000"/>
          <w:sz w:val="18"/>
          <w:szCs w:val="18"/>
          <w:lang w:val="ru-RU"/>
        </w:rPr>
        <w:t xml:space="preserve"> веке.</w:t>
      </w:r>
      <w:r w:rsidRPr="00CD1E31">
        <w:rPr>
          <w:rFonts w:ascii="Times New Roman" w:hAnsi="Times New Roman"/>
          <w:color w:val="000000"/>
          <w:sz w:val="18"/>
          <w:szCs w:val="18"/>
          <w:lang w:val="ru-RU"/>
        </w:rPr>
        <w:t xml:space="preserve"> Политические вызовы и новые приоритеты внутренней политики России в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4D899B2A"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33127153"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Социально-экономическое развитие России в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65925989"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3A81DB8D"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Внешняя политика в начале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22D07097"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CD1E31">
        <w:rPr>
          <w:rFonts w:ascii="Times New Roman" w:hAnsi="Times New Roman"/>
          <w:color w:val="000000"/>
          <w:sz w:val="18"/>
          <w:szCs w:val="18"/>
        </w:rPr>
        <w:t>VIII</w:t>
      </w:r>
      <w:r w:rsidRPr="00CD1E31">
        <w:rPr>
          <w:rFonts w:ascii="Times New Roman" w:hAnsi="Times New Roman"/>
          <w:color w:val="000000"/>
          <w:sz w:val="18"/>
          <w:szCs w:val="18"/>
          <w:lang w:val="ru-RU"/>
        </w:rPr>
        <w:t xml:space="preserve"> созыва. </w:t>
      </w:r>
    </w:p>
    <w:p w14:paraId="317C0575"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 xml:space="preserve">Россия сегодня. Специальная военная операция (СВО). Отношения с Западом в начале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7DEA209B" w14:textId="77777777" w:rsidR="008544CE" w:rsidRPr="00CD1E31" w:rsidRDefault="00CD1E31" w:rsidP="00CD1E31">
      <w:pPr>
        <w:spacing w:after="0" w:line="240" w:lineRule="atLeast"/>
        <w:ind w:left="-142" w:firstLine="142"/>
        <w:jc w:val="both"/>
        <w:rPr>
          <w:sz w:val="18"/>
          <w:szCs w:val="18"/>
          <w:lang w:val="ru-RU"/>
        </w:rPr>
      </w:pPr>
      <w:r w:rsidRPr="00CD1E31">
        <w:rPr>
          <w:rFonts w:ascii="Times New Roman" w:hAnsi="Times New Roman"/>
          <w:color w:val="000000"/>
          <w:sz w:val="18"/>
          <w:szCs w:val="18"/>
          <w:lang w:val="ru-RU"/>
        </w:rPr>
        <w:t>Наш край в 1992–2022 гг.</w:t>
      </w:r>
    </w:p>
    <w:p w14:paraId="19F1E8FA" w14:textId="77777777" w:rsidR="00CD1E31" w:rsidRDefault="00CD1E31" w:rsidP="00CD1E31">
      <w:pPr>
        <w:spacing w:after="0" w:line="240" w:lineRule="atLeast"/>
        <w:ind w:left="-142" w:firstLine="142"/>
        <w:rPr>
          <w:sz w:val="18"/>
          <w:szCs w:val="18"/>
          <w:lang w:val="ru-RU"/>
        </w:rPr>
      </w:pPr>
      <w:r w:rsidRPr="00CD1E31">
        <w:rPr>
          <w:rFonts w:ascii="Times New Roman" w:hAnsi="Times New Roman"/>
          <w:color w:val="000000"/>
          <w:sz w:val="18"/>
          <w:szCs w:val="18"/>
          <w:lang w:val="ru-RU"/>
        </w:rPr>
        <w:t>Итоговое обобщение по курсу «История России. 1945 год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века»</w:t>
      </w:r>
      <w:bookmarkStart w:id="7" w:name="block-10406229"/>
      <w:bookmarkEnd w:id="2"/>
    </w:p>
    <w:p w14:paraId="70836C4D" w14:textId="77777777" w:rsidR="008544CE" w:rsidRPr="00CD1E31" w:rsidRDefault="00CD1E31" w:rsidP="00CD1E31">
      <w:pPr>
        <w:spacing w:after="0" w:line="240" w:lineRule="atLeast"/>
        <w:ind w:left="-142" w:firstLine="142"/>
        <w:rPr>
          <w:sz w:val="18"/>
          <w:szCs w:val="18"/>
          <w:lang w:val="ru-RU"/>
        </w:rPr>
      </w:pPr>
      <w:r w:rsidRPr="00CD1E31">
        <w:rPr>
          <w:rFonts w:ascii="Times New Roman" w:hAnsi="Times New Roman"/>
          <w:b/>
          <w:color w:val="000000"/>
          <w:sz w:val="18"/>
          <w:szCs w:val="18"/>
          <w:lang w:val="ru-RU"/>
        </w:rPr>
        <w:t xml:space="preserve"> ПЛАНИРУЕМЫЕ РЕЗУЛЬТАТЫ ОСВОЕНИЯ ПРОГРАММЫ ПО ИСТОРИИ НА УРОВНЕ СРЕДНЕГО ОБЩЕГО ОБРАЗОВАНИЯ</w:t>
      </w:r>
    </w:p>
    <w:p w14:paraId="7CDEA9A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ЛИЧНОСТНЫЕ РЕЗУЛЬТАТЫ</w:t>
      </w:r>
    </w:p>
    <w:p w14:paraId="051E4F7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1) гражданского воспитания:</w:t>
      </w:r>
    </w:p>
    <w:p w14:paraId="76DA86A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осмысление сложившихся в российской истории традиций гражданского служения Отечеству; </w:t>
      </w:r>
    </w:p>
    <w:p w14:paraId="386D98E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сформированность гражданской позиции обучающегося как активного и ответственного члена российского общества; </w:t>
      </w:r>
    </w:p>
    <w:p w14:paraId="5F8EB74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011AA3F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lastRenderedPageBreak/>
        <w:t xml:space="preserve">принятие традиционных национальных, общечеловеческих гуманистических и демократических ценностей; </w:t>
      </w:r>
    </w:p>
    <w:p w14:paraId="761228C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31B25A0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умение взаимодействовать с социальными институтами в соответствии с их функциями и назначением; </w:t>
      </w:r>
    </w:p>
    <w:p w14:paraId="2234320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готовность к гуманитарной и волонтерской деятельности;</w:t>
      </w:r>
    </w:p>
    <w:p w14:paraId="477029E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2) патриотического воспитания:</w:t>
      </w:r>
    </w:p>
    <w:p w14:paraId="3505852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2FD2D08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4596F2A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3) духовно-нравственного воспитания:</w:t>
      </w:r>
    </w:p>
    <w:p w14:paraId="4AE7FD8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40F636D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14:paraId="40A2367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2A111A3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4) эстетического воспитания:</w:t>
      </w:r>
    </w:p>
    <w:p w14:paraId="6D27DB1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представление об исторически сложившемся культурном многообразии своей страны и мира; </w:t>
      </w:r>
    </w:p>
    <w:p w14:paraId="2D0DE2A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8BC983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4627C89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5) физического воспитания:</w:t>
      </w:r>
    </w:p>
    <w:p w14:paraId="7F46866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осознание ценности жизни и необходимости ее сохранения (в том числе на основе примеров из истории); </w:t>
      </w:r>
    </w:p>
    <w:p w14:paraId="4F9EA61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14575CB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6) трудового воспитания:</w:t>
      </w:r>
    </w:p>
    <w:p w14:paraId="768C721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0502544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45689D0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мотивация и способность к образованию и самообразованию на протяжении всей жизни;</w:t>
      </w:r>
    </w:p>
    <w:p w14:paraId="595D294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7) экологического воспитания:</w:t>
      </w:r>
    </w:p>
    <w:p w14:paraId="6606504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B43984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активное неприятие действий, приносящих вред окружающей природной и социальной среде;</w:t>
      </w:r>
    </w:p>
    <w:p w14:paraId="0B36A54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8) ценности научного познания:</w:t>
      </w:r>
    </w:p>
    <w:p w14:paraId="4A6E7BF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0B95916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03F8403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65C4340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9) эмоциональный интеллект:</w:t>
      </w:r>
    </w:p>
    <w:p w14:paraId="330BE2C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bookmarkStart w:id="8" w:name="_Toc142487931"/>
      <w:bookmarkEnd w:id="8"/>
    </w:p>
    <w:p w14:paraId="6A07D304" w14:textId="77777777" w:rsidR="008544CE" w:rsidRPr="00CD1E31" w:rsidRDefault="00CD1E31" w:rsidP="00CD1E31">
      <w:pPr>
        <w:spacing w:after="0" w:line="264" w:lineRule="auto"/>
        <w:ind w:firstLine="120"/>
        <w:jc w:val="center"/>
        <w:rPr>
          <w:sz w:val="18"/>
          <w:szCs w:val="18"/>
          <w:lang w:val="ru-RU"/>
        </w:rPr>
      </w:pPr>
      <w:r w:rsidRPr="00CD1E31">
        <w:rPr>
          <w:rFonts w:ascii="Times New Roman" w:hAnsi="Times New Roman"/>
          <w:b/>
          <w:color w:val="000000"/>
          <w:sz w:val="18"/>
          <w:szCs w:val="18"/>
          <w:lang w:val="ru-RU"/>
        </w:rPr>
        <w:t>МЕТАПРЕДМЕТНЫЕ РЕЗУЛЬТАТЫ</w:t>
      </w:r>
    </w:p>
    <w:p w14:paraId="493741C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7E35CC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Познавательные универсальные учебные действия</w:t>
      </w:r>
    </w:p>
    <w:p w14:paraId="186A8D2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lastRenderedPageBreak/>
        <w:t>Базовые логические действия:</w:t>
      </w:r>
    </w:p>
    <w:p w14:paraId="4AB571EC" w14:textId="77777777" w:rsidR="008544CE" w:rsidRPr="00CD1E31" w:rsidRDefault="00CD1E31" w:rsidP="004B1705">
      <w:pPr>
        <w:spacing w:after="0" w:line="264" w:lineRule="auto"/>
        <w:jc w:val="both"/>
        <w:rPr>
          <w:sz w:val="18"/>
          <w:szCs w:val="18"/>
          <w:lang w:val="ru-RU"/>
        </w:rPr>
      </w:pPr>
      <w:r w:rsidRPr="00CD1E31">
        <w:rPr>
          <w:rFonts w:ascii="Times New Roman" w:hAnsi="Times New Roman"/>
          <w:color w:val="000000"/>
          <w:sz w:val="18"/>
          <w:szCs w:val="18"/>
          <w:lang w:val="ru-RU"/>
        </w:rPr>
        <w:t xml:space="preserve">формулировать проблему, вопрос, требующий решения; </w:t>
      </w:r>
      <w:r w:rsidR="004B1705">
        <w:rPr>
          <w:sz w:val="18"/>
          <w:szCs w:val="18"/>
          <w:lang w:val="ru-RU"/>
        </w:rPr>
        <w:t xml:space="preserve"> </w:t>
      </w:r>
      <w:r w:rsidRPr="00CD1E31">
        <w:rPr>
          <w:rFonts w:ascii="Times New Roman" w:hAnsi="Times New Roman"/>
          <w:color w:val="000000"/>
          <w:sz w:val="18"/>
          <w:szCs w:val="18"/>
          <w:lang w:val="ru-RU"/>
        </w:rPr>
        <w:t xml:space="preserve">устанавливать существенный признак или основания для сравнения, классификации и обобщения; </w:t>
      </w:r>
      <w:r w:rsidR="004B1705">
        <w:rPr>
          <w:sz w:val="18"/>
          <w:szCs w:val="18"/>
          <w:lang w:val="ru-RU"/>
        </w:rPr>
        <w:t xml:space="preserve"> </w:t>
      </w:r>
      <w:r w:rsidRPr="00CD1E31">
        <w:rPr>
          <w:rFonts w:ascii="Times New Roman" w:hAnsi="Times New Roman"/>
          <w:color w:val="000000"/>
          <w:sz w:val="18"/>
          <w:szCs w:val="18"/>
          <w:lang w:val="ru-RU"/>
        </w:rPr>
        <w:t>определять цели деятельности, задавать параметры и критерии их достижения;</w:t>
      </w:r>
      <w:r w:rsidR="004B1705">
        <w:rPr>
          <w:sz w:val="18"/>
          <w:szCs w:val="18"/>
          <w:lang w:val="ru-RU"/>
        </w:rPr>
        <w:t xml:space="preserve"> </w:t>
      </w:r>
      <w:r w:rsidRPr="00CD1E31">
        <w:rPr>
          <w:rFonts w:ascii="Times New Roman" w:hAnsi="Times New Roman"/>
          <w:color w:val="000000"/>
          <w:sz w:val="18"/>
          <w:szCs w:val="18"/>
          <w:lang w:val="ru-RU"/>
        </w:rPr>
        <w:t>выявлять закономерные черты и противоречия в рассматриваемых явлениях;</w:t>
      </w:r>
      <w:r w:rsidR="004B1705">
        <w:rPr>
          <w:sz w:val="18"/>
          <w:szCs w:val="18"/>
          <w:lang w:val="ru-RU"/>
        </w:rPr>
        <w:t xml:space="preserve"> </w:t>
      </w:r>
      <w:r w:rsidRPr="00CD1E31">
        <w:rPr>
          <w:rFonts w:ascii="Times New Roman" w:hAnsi="Times New Roman"/>
          <w:color w:val="000000"/>
          <w:sz w:val="18"/>
          <w:szCs w:val="18"/>
          <w:lang w:val="ru-RU"/>
        </w:rPr>
        <w:t>разрабатывать план решения проблемы с учетом анализа имеющихся ресурсов;</w:t>
      </w:r>
      <w:r w:rsidR="004B1705">
        <w:rPr>
          <w:sz w:val="18"/>
          <w:szCs w:val="18"/>
          <w:lang w:val="ru-RU"/>
        </w:rPr>
        <w:t xml:space="preserve"> </w:t>
      </w:r>
      <w:r w:rsidRPr="00CD1E31">
        <w:rPr>
          <w:rFonts w:ascii="Times New Roman" w:hAnsi="Times New Roman"/>
          <w:color w:val="000000"/>
          <w:sz w:val="18"/>
          <w:szCs w:val="18"/>
          <w:lang w:val="ru-RU"/>
        </w:rPr>
        <w:t>вносить коррективы в деятельность, оценивать соответствие результатов целям.</w:t>
      </w:r>
    </w:p>
    <w:p w14:paraId="2DE04E6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Базовые исследовательские действия</w:t>
      </w:r>
      <w:r w:rsidRPr="00CD1E31">
        <w:rPr>
          <w:rFonts w:ascii="Times New Roman" w:hAnsi="Times New Roman"/>
          <w:color w:val="000000"/>
          <w:sz w:val="18"/>
          <w:szCs w:val="18"/>
          <w:lang w:val="ru-RU"/>
        </w:rPr>
        <w:t>:</w:t>
      </w:r>
    </w:p>
    <w:p w14:paraId="112C1C2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определять познавательную задачу; намечать путь ее решения и осуществлять подбор исторического материала, объекта; </w:t>
      </w:r>
    </w:p>
    <w:p w14:paraId="64401AF7"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владеть навыками учебно-исследовательской и проектной деятельности;</w:t>
      </w:r>
      <w:r w:rsidR="00B917C6">
        <w:rPr>
          <w:sz w:val="18"/>
          <w:szCs w:val="18"/>
          <w:lang w:val="ru-RU"/>
        </w:rPr>
        <w:t xml:space="preserve"> </w:t>
      </w:r>
      <w:r w:rsidRPr="00CD1E31">
        <w:rPr>
          <w:rFonts w:ascii="Times New Roman" w:hAnsi="Times New Roman"/>
          <w:color w:val="000000"/>
          <w:sz w:val="18"/>
          <w:szCs w:val="18"/>
          <w:lang w:val="ru-RU"/>
        </w:rPr>
        <w:t xml:space="preserve">осуществлять анализ объекта в соответствии с принципом историзма, основными процедурами исторического познания; </w:t>
      </w:r>
      <w:r w:rsidR="00B917C6">
        <w:rPr>
          <w:sz w:val="18"/>
          <w:szCs w:val="18"/>
          <w:lang w:val="ru-RU"/>
        </w:rPr>
        <w:t xml:space="preserve"> </w:t>
      </w:r>
      <w:r w:rsidRPr="00CD1E31">
        <w:rPr>
          <w:rFonts w:ascii="Times New Roman" w:hAnsi="Times New Roman"/>
          <w:color w:val="000000"/>
          <w:sz w:val="18"/>
          <w:szCs w:val="18"/>
          <w:lang w:val="ru-RU"/>
        </w:rPr>
        <w:t xml:space="preserve">систематизировать и обобщать исторические факты (в том числе в форме таблиц, схем); </w:t>
      </w:r>
    </w:p>
    <w:p w14:paraId="0A57750A"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выявлять характерные признаки исторических явлений; </w:t>
      </w:r>
      <w:r w:rsidR="00B917C6">
        <w:rPr>
          <w:sz w:val="18"/>
          <w:szCs w:val="18"/>
          <w:lang w:val="ru-RU"/>
        </w:rPr>
        <w:t xml:space="preserve"> </w:t>
      </w:r>
      <w:r w:rsidRPr="00CD1E31">
        <w:rPr>
          <w:rFonts w:ascii="Times New Roman" w:hAnsi="Times New Roman"/>
          <w:color w:val="000000"/>
          <w:sz w:val="18"/>
          <w:szCs w:val="18"/>
          <w:lang w:val="ru-RU"/>
        </w:rPr>
        <w:t xml:space="preserve">раскрывать причинно-следственные связи событий прошлого и настоящего; </w:t>
      </w:r>
    </w:p>
    <w:p w14:paraId="5831A50C"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сравнивать события, ситуации, определяя основания для сравнения, выявляя общие черты и различия; формулировать и обосновывать выводы; </w:t>
      </w:r>
    </w:p>
    <w:p w14:paraId="0395A1D8"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соотносить полученный результат с имеющимся историческим знанием; </w:t>
      </w:r>
      <w:r w:rsidR="00B917C6">
        <w:rPr>
          <w:sz w:val="18"/>
          <w:szCs w:val="18"/>
          <w:lang w:val="ru-RU"/>
        </w:rPr>
        <w:t xml:space="preserve"> </w:t>
      </w:r>
      <w:r w:rsidRPr="00CD1E31">
        <w:rPr>
          <w:rFonts w:ascii="Times New Roman" w:hAnsi="Times New Roman"/>
          <w:color w:val="000000"/>
          <w:sz w:val="18"/>
          <w:szCs w:val="18"/>
          <w:lang w:val="ru-RU"/>
        </w:rPr>
        <w:t xml:space="preserve">определять новизну и обоснованность полученного результата; </w:t>
      </w:r>
    </w:p>
    <w:p w14:paraId="1E6E7ED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1004A76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объяснять сферу применения и значение проведенного учебного исследования в современном общественном контексте. </w:t>
      </w:r>
    </w:p>
    <w:p w14:paraId="1D96846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Работа с информацией:</w:t>
      </w:r>
    </w:p>
    <w:p w14:paraId="3261BABC"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r w:rsidR="00B917C6">
        <w:rPr>
          <w:sz w:val="18"/>
          <w:szCs w:val="18"/>
          <w:lang w:val="ru-RU"/>
        </w:rPr>
        <w:t xml:space="preserve"> </w:t>
      </w:r>
      <w:r w:rsidRPr="00CD1E31">
        <w:rPr>
          <w:rFonts w:ascii="Times New Roman" w:hAnsi="Times New Roman"/>
          <w:color w:val="000000"/>
          <w:sz w:val="18"/>
          <w:szCs w:val="1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r w:rsidR="00B917C6">
        <w:rPr>
          <w:sz w:val="18"/>
          <w:szCs w:val="18"/>
          <w:lang w:val="ru-RU"/>
        </w:rPr>
        <w:t xml:space="preserve"> </w:t>
      </w:r>
      <w:r w:rsidRPr="00CD1E31">
        <w:rPr>
          <w:rFonts w:ascii="Times New Roman" w:hAnsi="Times New Roman"/>
          <w:color w:val="000000"/>
          <w:sz w:val="18"/>
          <w:szCs w:val="18"/>
          <w:lang w:val="ru-RU"/>
        </w:rPr>
        <w:t xml:space="preserve">рассматривать комплексы источников, выявляя совпадения и различия их свидетельств; </w:t>
      </w:r>
    </w:p>
    <w:p w14:paraId="6A457FEF"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r w:rsidR="00B917C6">
        <w:rPr>
          <w:sz w:val="18"/>
          <w:szCs w:val="18"/>
          <w:lang w:val="ru-RU"/>
        </w:rPr>
        <w:t xml:space="preserve"> </w:t>
      </w:r>
      <w:r w:rsidRPr="00CD1E31">
        <w:rPr>
          <w:rFonts w:ascii="Times New Roman" w:hAnsi="Times New Roman"/>
          <w:color w:val="000000"/>
          <w:sz w:val="18"/>
          <w:szCs w:val="1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0749D22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Коммуникативные универсальные учебные действия:</w:t>
      </w:r>
    </w:p>
    <w:p w14:paraId="36103CA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представлять особенности взаимодействия людей в исторических обществах и современном мире; </w:t>
      </w:r>
    </w:p>
    <w:p w14:paraId="27F45ACB"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участвовать в обсуждении событий и личностей прошлого и современности, выявляя сходство и различие высказываемых оценок; </w:t>
      </w:r>
      <w:r w:rsidR="00B917C6">
        <w:rPr>
          <w:sz w:val="18"/>
          <w:szCs w:val="18"/>
          <w:lang w:val="ru-RU"/>
        </w:rPr>
        <w:t xml:space="preserve"> </w:t>
      </w:r>
      <w:r w:rsidRPr="00CD1E31">
        <w:rPr>
          <w:rFonts w:ascii="Times New Roman" w:hAnsi="Times New Roman"/>
          <w:color w:val="000000"/>
          <w:sz w:val="18"/>
          <w:szCs w:val="18"/>
          <w:lang w:val="ru-RU"/>
        </w:rPr>
        <w:t xml:space="preserve">излагать и аргументировать свою точку зрения в устном высказывании, письменном тексте; </w:t>
      </w:r>
      <w:r w:rsidR="00B917C6">
        <w:rPr>
          <w:sz w:val="18"/>
          <w:szCs w:val="18"/>
          <w:lang w:val="ru-RU"/>
        </w:rPr>
        <w:t xml:space="preserve"> </w:t>
      </w:r>
      <w:r w:rsidRPr="00CD1E31">
        <w:rPr>
          <w:rFonts w:ascii="Times New Roman" w:hAnsi="Times New Roman"/>
          <w:color w:val="000000"/>
          <w:sz w:val="18"/>
          <w:szCs w:val="1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r w:rsidR="00B917C6">
        <w:rPr>
          <w:sz w:val="18"/>
          <w:szCs w:val="18"/>
          <w:lang w:val="ru-RU"/>
        </w:rPr>
        <w:t xml:space="preserve"> </w:t>
      </w:r>
      <w:r w:rsidRPr="00CD1E31">
        <w:rPr>
          <w:rFonts w:ascii="Times New Roman" w:hAnsi="Times New Roman"/>
          <w:color w:val="000000"/>
          <w:sz w:val="18"/>
          <w:szCs w:val="18"/>
          <w:lang w:val="ru-RU"/>
        </w:rPr>
        <w:t>аргументированно вести диалог, уметь смягчать конфликтные ситуации.</w:t>
      </w:r>
    </w:p>
    <w:p w14:paraId="644BDC1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Регулятивные универсальные учебные действия:</w:t>
      </w:r>
    </w:p>
    <w:p w14:paraId="4D4716A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3B3BE1C6"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r w:rsidR="00B917C6">
        <w:rPr>
          <w:sz w:val="18"/>
          <w:szCs w:val="18"/>
          <w:lang w:val="ru-RU"/>
        </w:rPr>
        <w:t xml:space="preserve"> </w:t>
      </w:r>
      <w:r w:rsidRPr="00CD1E31">
        <w:rPr>
          <w:rFonts w:ascii="Times New Roman" w:hAnsi="Times New Roman"/>
          <w:color w:val="000000"/>
          <w:sz w:val="18"/>
          <w:szCs w:val="1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0351471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b/>
          <w:color w:val="000000"/>
          <w:sz w:val="18"/>
          <w:szCs w:val="18"/>
          <w:lang w:val="ru-RU"/>
        </w:rPr>
        <w:t>Совместная деятельность:</w:t>
      </w:r>
    </w:p>
    <w:p w14:paraId="602209BC"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r w:rsidR="00B917C6">
        <w:rPr>
          <w:sz w:val="18"/>
          <w:szCs w:val="18"/>
          <w:lang w:val="ru-RU"/>
        </w:rPr>
        <w:t xml:space="preserve"> </w:t>
      </w:r>
      <w:r w:rsidRPr="00CD1E31">
        <w:rPr>
          <w:rFonts w:ascii="Times New Roman" w:hAnsi="Times New Roman"/>
          <w:color w:val="000000"/>
          <w:sz w:val="18"/>
          <w:szCs w:val="1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14:paraId="14DC6837" w14:textId="77777777" w:rsidR="008544CE" w:rsidRPr="00CD1E31" w:rsidRDefault="00CD1E31" w:rsidP="00B917C6">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определять свое участие в общей работе и координировать свои действия с другими членами команды; </w:t>
      </w:r>
      <w:r w:rsidR="00B917C6">
        <w:rPr>
          <w:sz w:val="18"/>
          <w:szCs w:val="18"/>
          <w:lang w:val="ru-RU"/>
        </w:rPr>
        <w:t xml:space="preserve"> </w:t>
      </w:r>
      <w:r w:rsidRPr="00CD1E31">
        <w:rPr>
          <w:rFonts w:ascii="Times New Roman" w:hAnsi="Times New Roman"/>
          <w:color w:val="000000"/>
          <w:sz w:val="18"/>
          <w:szCs w:val="18"/>
          <w:lang w:val="ru-RU"/>
        </w:rPr>
        <w:t xml:space="preserve">проявлять творчество и инициативу в индивидуальной и командной работе; </w:t>
      </w:r>
      <w:r w:rsidR="00B917C6">
        <w:rPr>
          <w:sz w:val="18"/>
          <w:szCs w:val="18"/>
          <w:lang w:val="ru-RU"/>
        </w:rPr>
        <w:t xml:space="preserve"> </w:t>
      </w:r>
      <w:r w:rsidRPr="00CD1E31">
        <w:rPr>
          <w:rFonts w:ascii="Times New Roman" w:hAnsi="Times New Roman"/>
          <w:color w:val="000000"/>
          <w:sz w:val="18"/>
          <w:szCs w:val="18"/>
          <w:lang w:val="ru-RU"/>
        </w:rPr>
        <w:t>оценивать полученные результаты и свой вклад в общую работу</w:t>
      </w:r>
      <w:bookmarkStart w:id="9" w:name="_Toc142487932"/>
      <w:bookmarkEnd w:id="9"/>
    </w:p>
    <w:p w14:paraId="6696B436" w14:textId="77777777" w:rsidR="008544CE" w:rsidRPr="00CD1E31" w:rsidRDefault="00CD1E31" w:rsidP="00CD1E31">
      <w:pPr>
        <w:spacing w:after="0" w:line="264" w:lineRule="auto"/>
        <w:ind w:firstLine="120"/>
        <w:jc w:val="center"/>
        <w:rPr>
          <w:sz w:val="18"/>
          <w:szCs w:val="18"/>
          <w:lang w:val="ru-RU"/>
        </w:rPr>
      </w:pPr>
      <w:r w:rsidRPr="00CD1E31">
        <w:rPr>
          <w:rFonts w:ascii="Times New Roman" w:hAnsi="Times New Roman"/>
          <w:b/>
          <w:color w:val="000000"/>
          <w:sz w:val="18"/>
          <w:szCs w:val="18"/>
          <w:lang w:val="ru-RU"/>
        </w:rPr>
        <w:t>ПРЕДМЕТНЫЕ РЕЗУЛЬТАТЫ</w:t>
      </w:r>
    </w:p>
    <w:p w14:paraId="3E8C583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Предметные результаты освоения программы по истории на уровне среднего общего образования должны обеспечивать:</w:t>
      </w:r>
    </w:p>
    <w:p w14:paraId="2921966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1) понимание значимости России в мировых политических и социально-экономических процессах ХХ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особенности развития культуры народов СССР (России);</w:t>
      </w:r>
    </w:p>
    <w:p w14:paraId="089354B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w:t>
      </w:r>
    </w:p>
    <w:p w14:paraId="1724E66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7DA746D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556A9D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lastRenderedPageBreak/>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определять современников исторических событий истории России и человечества в целом в ХХ – начале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w:t>
      </w:r>
    </w:p>
    <w:p w14:paraId="38BF367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A99290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0C7DB6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E39649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4AD51B6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6C89DB6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11) знание ключевых событий, основных дат и этапов истории России и мира в ХХ – начале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выдающихся деятелей отечественной и всемирной истории; важнейших достижений культуры, ценностных ориентиров.</w:t>
      </w:r>
    </w:p>
    <w:p w14:paraId="7FB30CC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14:paraId="12FE32F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CD1E31">
        <w:rPr>
          <w:rFonts w:ascii="Times New Roman" w:hAnsi="Times New Roman"/>
          <w:color w:val="000000"/>
          <w:sz w:val="18"/>
          <w:szCs w:val="18"/>
        </w:rPr>
        <w:t>XXI</w:t>
      </w:r>
      <w:r w:rsidRPr="00CD1E31">
        <w:rPr>
          <w:rFonts w:ascii="Times New Roman" w:hAnsi="Times New Roman"/>
          <w:color w:val="000000"/>
          <w:sz w:val="18"/>
          <w:szCs w:val="18"/>
          <w:lang w:val="ru-RU"/>
        </w:rPr>
        <w:t xml:space="preserve"> в., но и к важнейшим событиям, явлениям, процессам истории нашей страны с древнейших времен до начала </w:t>
      </w:r>
      <w:r w:rsidRPr="00CD1E31">
        <w:rPr>
          <w:rFonts w:ascii="Times New Roman" w:hAnsi="Times New Roman"/>
          <w:color w:val="000000"/>
          <w:sz w:val="18"/>
          <w:szCs w:val="18"/>
        </w:rPr>
        <w:t>XX</w:t>
      </w:r>
      <w:r w:rsidRPr="00CD1E31">
        <w:rPr>
          <w:rFonts w:ascii="Times New Roman" w:hAnsi="Times New Roman"/>
          <w:color w:val="000000"/>
          <w:sz w:val="18"/>
          <w:szCs w:val="1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3CF70820" w14:textId="77777777" w:rsidR="008544CE" w:rsidRPr="00CD1E31" w:rsidRDefault="008544CE" w:rsidP="00CD1E31">
      <w:pPr>
        <w:spacing w:after="0" w:line="264" w:lineRule="auto"/>
        <w:ind w:firstLine="120"/>
        <w:jc w:val="both"/>
        <w:rPr>
          <w:sz w:val="18"/>
          <w:szCs w:val="18"/>
          <w:lang w:val="ru-RU"/>
        </w:rPr>
      </w:pPr>
    </w:p>
    <w:p w14:paraId="6BFF82E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К концу обучения </w:t>
      </w:r>
      <w:r w:rsidRPr="00CD1E31">
        <w:rPr>
          <w:rFonts w:ascii="Times New Roman" w:hAnsi="Times New Roman"/>
          <w:b/>
          <w:color w:val="000000"/>
          <w:sz w:val="18"/>
          <w:szCs w:val="18"/>
          <w:lang w:val="ru-RU"/>
        </w:rPr>
        <w:t>в 10 классе</w:t>
      </w:r>
      <w:r w:rsidRPr="00CD1E31">
        <w:rPr>
          <w:rFonts w:ascii="Times New Roman" w:hAnsi="Times New Roman"/>
          <w:color w:val="000000"/>
          <w:sz w:val="18"/>
          <w:szCs w:val="18"/>
          <w:lang w:val="ru-RU"/>
        </w:rPr>
        <w:t xml:space="preserve"> обучающийся получит следующие предметные результаты:</w:t>
      </w:r>
    </w:p>
    <w:p w14:paraId="444D922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6EEC27C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74BFAA3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77F178B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называть наиболее значимые события истории России 1914–1945 гг., объяснять их особую значимость для истории нашей страны;</w:t>
      </w:r>
    </w:p>
    <w:p w14:paraId="05B0C6A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69C16A6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России и всемирной истории 1914–1945 гг., выявлять попытки фальсификации истории;</w:t>
      </w:r>
    </w:p>
    <w:p w14:paraId="3C1BCFA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11FB0D0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672F453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B803FD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называть имена наиболее выдающихся деятелей истории России 1914–1945 гг., события, процессы, в которых они участвовали;</w:t>
      </w:r>
    </w:p>
    <w:p w14:paraId="221E705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04C90497" w14:textId="77777777" w:rsidR="008544CE" w:rsidRPr="00B917C6" w:rsidRDefault="00CD1E31" w:rsidP="00CD1E31">
      <w:pPr>
        <w:spacing w:after="0" w:line="264" w:lineRule="auto"/>
        <w:ind w:firstLine="120"/>
        <w:jc w:val="both"/>
        <w:rPr>
          <w:sz w:val="16"/>
          <w:szCs w:val="16"/>
          <w:lang w:val="ru-RU"/>
        </w:rPr>
      </w:pPr>
      <w:r w:rsidRPr="00CD1E31">
        <w:rPr>
          <w:rFonts w:ascii="Times New Roman" w:hAnsi="Times New Roman"/>
          <w:color w:val="000000"/>
          <w:sz w:val="18"/>
          <w:szCs w:val="18"/>
          <w:lang w:val="ru-RU"/>
        </w:rPr>
        <w:t xml:space="preserve">характеризовать значение и последствия событий 1914–1945 гг., в которых участвовали выдающиеся </w:t>
      </w:r>
      <w:r w:rsidRPr="00B917C6">
        <w:rPr>
          <w:rFonts w:ascii="Times New Roman" w:hAnsi="Times New Roman"/>
          <w:color w:val="000000"/>
          <w:sz w:val="16"/>
          <w:szCs w:val="16"/>
          <w:lang w:val="ru-RU"/>
        </w:rPr>
        <w:t>исторические личности, для истории России;</w:t>
      </w:r>
    </w:p>
    <w:p w14:paraId="2EC1CAC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и объяснять (аргументировать) свое отношение и оценку деятельности исторических личностей.</w:t>
      </w:r>
    </w:p>
    <w:p w14:paraId="5B8E124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74603F0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2B5DE3F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4BFED25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09D8577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4BA0D78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7479720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7218F09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41D23CD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39753E0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61D878C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89EC1B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0D7A454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называть характерные, существенные признаки событий, процессов, явлений истории России и всеобщей истории 1914–1945 гг.;</w:t>
      </w:r>
    </w:p>
    <w:p w14:paraId="26C0665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3E22341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41359AE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обобщать историческую информацию по истории России и зарубежных стран 1914–1945 гг.;</w:t>
      </w:r>
    </w:p>
    <w:p w14:paraId="408407A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2427527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13925D5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изучения исторического материала устанавливать исторические аналогии.</w:t>
      </w:r>
    </w:p>
    <w:p w14:paraId="7112C2F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77CE761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4694393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3F6431D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01D837A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5EDAFC5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12109D0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соотносить события истории родного края, истории России и зарубежных стран 1914–1945 гг.;</w:t>
      </w:r>
    </w:p>
    <w:p w14:paraId="2265288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современников исторических событий, явлений, процессов истории России и человечества в целом 1914–1945 гг.</w:t>
      </w:r>
    </w:p>
    <w:p w14:paraId="1DD1919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BCB756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763833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различать виды письменных исторических источников по истории России и всемирной истории 1914–1945 гг.;</w:t>
      </w:r>
    </w:p>
    <w:p w14:paraId="5FAE123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33FEF45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56F0BEA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6CCF72C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6D72E8C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6C59D66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использовать исторические письменные источники при аргументации дискуссионных точек зрения;</w:t>
      </w:r>
    </w:p>
    <w:p w14:paraId="4D83878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49F3635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1935FE6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76CB4E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3065618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знать и использовать правила информационной безопасности при поиске исторической информации;</w:t>
      </w:r>
    </w:p>
    <w:p w14:paraId="3C5A6C4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73F9A90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4BD6505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77D477C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2D05437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DFA5BC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48A01E4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41B5CDE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76A9D1E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6BE6EF8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157FC8B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6243D0A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5EA844A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785F688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события, явления, процессы, которым посвящены визуальные источники исторической информации;</w:t>
      </w:r>
    </w:p>
    <w:p w14:paraId="7F3AE2E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111FB78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08D0500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представлять историческую информацию в виде таблиц, графиков, схем, диаграмм;</w:t>
      </w:r>
    </w:p>
    <w:p w14:paraId="3A9B90F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7D14F47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27F3AE4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4A70EDD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696074F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347331B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lastRenderedPageBreak/>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4247367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410125C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641440F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780D9B4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3D0BA2B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026DA30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431493B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0772DE1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активно участвовать в дискуссиях, не допуская умаления подвига народа при защите Отечества.</w:t>
      </w:r>
    </w:p>
    <w:p w14:paraId="5CBE312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 xml:space="preserve">К концу обучения </w:t>
      </w:r>
      <w:r w:rsidRPr="00CD1E31">
        <w:rPr>
          <w:rFonts w:ascii="Times New Roman" w:hAnsi="Times New Roman"/>
          <w:b/>
          <w:color w:val="000000"/>
          <w:sz w:val="18"/>
          <w:szCs w:val="18"/>
          <w:lang w:val="ru-RU"/>
        </w:rPr>
        <w:t>в 11 классе</w:t>
      </w:r>
      <w:r w:rsidRPr="00CD1E31">
        <w:rPr>
          <w:rFonts w:ascii="Times New Roman" w:hAnsi="Times New Roman"/>
          <w:color w:val="000000"/>
          <w:sz w:val="18"/>
          <w:szCs w:val="18"/>
          <w:lang w:val="ru-RU"/>
        </w:rPr>
        <w:t xml:space="preserve"> обучающийся получит следующие предметные результаты:</w:t>
      </w:r>
    </w:p>
    <w:p w14:paraId="077186F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Понимание значимости России в мировых политических и социально-экономических процессах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295419C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1A6DFC4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087300F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называть наиболее значимые события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объяснять их особую значимость для истории нашей страны;</w:t>
      </w:r>
    </w:p>
    <w:p w14:paraId="3EF9A64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их значение для истории России и человечества в целом;</w:t>
      </w:r>
    </w:p>
    <w:p w14:paraId="0A6DC14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России и всеобщей истории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выявлять попытки фальсификации истории;</w:t>
      </w:r>
    </w:p>
    <w:p w14:paraId="2F9B6F9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7914EEA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3314BE6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3DDA77AC"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012DE90A"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называть имена наиболее выдающихся деятелей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события, процессы, в которых они участвовали;</w:t>
      </w:r>
    </w:p>
    <w:p w14:paraId="5951D92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характеризовать деятельность исторических личностей в рамках событий, процессов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оценивать значение их деятельности для истории нашей станы и человечества в целом;</w:t>
      </w:r>
    </w:p>
    <w:p w14:paraId="3404BA0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3461BCC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и объяснять (аргументировать) свое отношение и оценку деятельности исторических личностей.</w:t>
      </w:r>
    </w:p>
    <w:p w14:paraId="2494833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707A11F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6112EA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объяснять смысл изученных (изучаемых) исторических понятий и терминов из истории России и всеобщей истории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2C371CA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5953DD2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015920B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lastRenderedPageBreak/>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349527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представлять результаты самостоятельного изучения исторической информации из истории России и всеобщей истории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в форме сложного плана, конспекта, реферата;</w:t>
      </w:r>
    </w:p>
    <w:p w14:paraId="3EEC8ED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1430D8F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30FFAC0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сравнивать предложенную аргументацию, выбирать наиболее аргументированную позицию.</w:t>
      </w:r>
    </w:p>
    <w:p w14:paraId="5B76986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выявлять существенные черты исторических событий, явлений, процессов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FC077E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45C5FC9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называть характерные, существенные признаки событий, процессов, явлений истории России и всеобщей истории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577814E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различать в исторической информации из курсов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события, явления, процессы; факты и мнения, описания и объяснения, гипотезы и теории;</w:t>
      </w:r>
    </w:p>
    <w:p w14:paraId="34C7D3C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7113CFD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обобщать историческую информацию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2019F39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1EA33C4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774C47C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изучения исторического материала устанавливать исторические аналогии.</w:t>
      </w:r>
    </w:p>
    <w:p w14:paraId="4469C0C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определять современников исторических событий истории России и человечества в целом.</w:t>
      </w:r>
    </w:p>
    <w:p w14:paraId="28149FE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3A46469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изученного материала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350DFB9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747ADF8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28DDEC9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64C9959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соотносить события истории родного края,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247CF26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современников исторических событий, явлений, процессов истории России и человечества в целом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686B97B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2A7C92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79DBD0A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различать виды письменных исторических источников по истории России и всеобщей истории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00E166F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авторство письменного исторического источника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62374A9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7E36A78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анализировать письменный исторический источник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11C4DAD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соотносить содержание исторического источника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 учебным текстом, другими источниками исторической информации (в том числе исторической картой/схемой);</w:t>
      </w:r>
    </w:p>
    <w:p w14:paraId="480BBE4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делать выводы;</w:t>
      </w:r>
    </w:p>
    <w:p w14:paraId="058F534F"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использовать исторические письменные источники при аргументации дискуссионных точек зрения;</w:t>
      </w:r>
    </w:p>
    <w:p w14:paraId="667BA2F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3026B59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lastRenderedPageBreak/>
        <w:t>проводить атрибуцию визуальных и аудиовизуальных исторических источников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58114AF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A7652F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859375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знать и использовать правила информационной безопасности при поиске исторической информации;</w:t>
      </w:r>
    </w:p>
    <w:p w14:paraId="31AC5F7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3CD6484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03A041B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36059C2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1043CD5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14289E21"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75471B9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43F9AA1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и составлять на его основе план, таблицу, схему;</w:t>
      </w:r>
    </w:p>
    <w:p w14:paraId="5BFF56E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6DB4A86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6ACD613"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оформлять результаты анализа исторической карты/схемы в виде таблицы, схемы; делать выводы;</w:t>
      </w:r>
    </w:p>
    <w:p w14:paraId="6F9D775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основании информации, представленной на карте (схеме)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06F7EF5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сопоставлять информацию, представленную на исторической карте (схеме)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 информацией аутентичных исторических источников и источников исторической информации;</w:t>
      </w:r>
    </w:p>
    <w:p w14:paraId="70A4BE9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определять события, явления, процессы, которым посвящены визуальные источники исторической информации;</w:t>
      </w:r>
    </w:p>
    <w:p w14:paraId="7B3030E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проводить сравнение исторических событий, явлений, процессов истории России и зарубежных стран;</w:t>
      </w:r>
    </w:p>
    <w:p w14:paraId="02D0A83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сопоставлять визуальные источники исторической информации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 информацией из других исторических источников, делать выводы;</w:t>
      </w:r>
    </w:p>
    <w:p w14:paraId="19D23CE5"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представлять историческую информацию в виде таблиц, графиков, схем, диаграмм;</w:t>
      </w:r>
    </w:p>
    <w:p w14:paraId="3176DAC9"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в том числе на региональном материале, с использованием ресурсов библиотек, музеев и других.</w:t>
      </w:r>
    </w:p>
    <w:p w14:paraId="37B42756"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555F1AD"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1D252EC0"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367F385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49A245F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7162EA12"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7ABAB07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создавать устные монологические высказывания разной коммуникативной </w:t>
      </w:r>
      <w:r w:rsidRPr="00CD1E31">
        <w:rPr>
          <w:rFonts w:ascii="Times New Roman" w:hAnsi="Times New Roman"/>
          <w:color w:val="000000"/>
          <w:sz w:val="18"/>
          <w:szCs w:val="18"/>
          <w:lang w:val="ru-RU"/>
        </w:rPr>
        <w:lastRenderedPageBreak/>
        <w:t>направленности в зависимости от целей, сферы и ситуации общения с соблюдением норм современного русского языка и речевого этикета.</w:t>
      </w:r>
    </w:p>
    <w:p w14:paraId="6710D637"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BF6E81B"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A330B68"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осознавать и понимать ценность сопричастности своей семьи к событиям, явлениям, процессам истории России;</w:t>
      </w:r>
    </w:p>
    <w:p w14:paraId="33496614"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w:t>
      </w:r>
    </w:p>
    <w:p w14:paraId="21DDEA2E" w14:textId="77777777" w:rsidR="008544CE" w:rsidRPr="00CD1E31" w:rsidRDefault="00CD1E31" w:rsidP="00CD1E31">
      <w:pPr>
        <w:spacing w:after="0" w:line="264" w:lineRule="auto"/>
        <w:ind w:firstLine="120"/>
        <w:jc w:val="both"/>
        <w:rPr>
          <w:sz w:val="18"/>
          <w:szCs w:val="18"/>
          <w:lang w:val="ru-RU"/>
        </w:rPr>
      </w:pPr>
      <w:r w:rsidRPr="00CD1E31">
        <w:rPr>
          <w:rFonts w:ascii="Times New Roman" w:hAnsi="Times New Roman"/>
          <w:color w:val="000000"/>
          <w:sz w:val="18"/>
          <w:szCs w:val="18"/>
          <w:lang w:val="ru-RU"/>
        </w:rPr>
        <w:t>используя знания по истории России и зарубежных стран (1945 г. – начало ХХ</w:t>
      </w:r>
      <w:r w:rsidRPr="00CD1E31">
        <w:rPr>
          <w:rFonts w:ascii="Times New Roman" w:hAnsi="Times New Roman"/>
          <w:color w:val="000000"/>
          <w:sz w:val="18"/>
          <w:szCs w:val="18"/>
        </w:rPr>
        <w:t>I</w:t>
      </w:r>
      <w:r w:rsidRPr="00CD1E31">
        <w:rPr>
          <w:rFonts w:ascii="Times New Roman" w:hAnsi="Times New Roman"/>
          <w:color w:val="000000"/>
          <w:sz w:val="18"/>
          <w:szCs w:val="1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596DA32D" w14:textId="77777777" w:rsidR="00B917C6" w:rsidRDefault="00CD1E31" w:rsidP="00B917C6">
      <w:pPr>
        <w:spacing w:after="0" w:line="264" w:lineRule="auto"/>
        <w:ind w:firstLine="120"/>
        <w:jc w:val="both"/>
        <w:rPr>
          <w:lang w:val="ru-RU"/>
        </w:rPr>
      </w:pPr>
      <w:r w:rsidRPr="00CD1E31">
        <w:rPr>
          <w:rFonts w:ascii="Times New Roman" w:hAnsi="Times New Roman"/>
          <w:color w:val="000000"/>
          <w:sz w:val="18"/>
          <w:szCs w:val="18"/>
          <w:lang w:val="ru-RU"/>
        </w:rPr>
        <w:t>активно участвовать в дискуссиях, не допуская умаления подвига народа при защите Отечества</w:t>
      </w:r>
      <w:bookmarkStart w:id="10" w:name="block-10406224"/>
      <w:bookmarkEnd w:id="7"/>
    </w:p>
    <w:p w14:paraId="5E19E597" w14:textId="77777777" w:rsidR="008544CE" w:rsidRPr="00A617D6" w:rsidRDefault="00CD1E31" w:rsidP="00B917C6">
      <w:pPr>
        <w:spacing w:after="0" w:line="264" w:lineRule="auto"/>
        <w:ind w:firstLine="120"/>
        <w:jc w:val="both"/>
        <w:rPr>
          <w:sz w:val="18"/>
          <w:szCs w:val="18"/>
        </w:rPr>
      </w:pPr>
      <w:r w:rsidRPr="00CD1E31">
        <w:rPr>
          <w:rFonts w:ascii="Times New Roman" w:hAnsi="Times New Roman"/>
          <w:b/>
          <w:color w:val="000000"/>
          <w:sz w:val="28"/>
          <w:lang w:val="ru-RU"/>
        </w:rPr>
        <w:t xml:space="preserve"> </w:t>
      </w:r>
      <w:r w:rsidRPr="00A617D6">
        <w:rPr>
          <w:rFonts w:ascii="Times New Roman" w:hAnsi="Times New Roman"/>
          <w:b/>
          <w:color w:val="000000"/>
          <w:sz w:val="18"/>
          <w:szCs w:val="18"/>
        </w:rPr>
        <w:t xml:space="preserve">ТЕМАТИЧЕСКОЕ ПЛАНИРОВАНИЕ </w:t>
      </w:r>
    </w:p>
    <w:p w14:paraId="2289AF71" w14:textId="77777777" w:rsidR="008544CE" w:rsidRPr="00A617D6" w:rsidRDefault="00CD1E31">
      <w:pPr>
        <w:spacing w:after="0"/>
        <w:ind w:left="120"/>
        <w:rPr>
          <w:sz w:val="18"/>
          <w:szCs w:val="18"/>
        </w:rPr>
      </w:pPr>
      <w:r w:rsidRPr="00A617D6">
        <w:rPr>
          <w:rFonts w:ascii="Times New Roman" w:hAnsi="Times New Roman"/>
          <w:b/>
          <w:color w:val="000000"/>
          <w:sz w:val="18"/>
          <w:szCs w:val="18"/>
        </w:rPr>
        <w:t xml:space="preserve"> 10 КЛАСС </w:t>
      </w:r>
    </w:p>
    <w:tbl>
      <w:tblPr>
        <w:tblW w:w="11199"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7656"/>
        <w:gridCol w:w="856"/>
        <w:gridCol w:w="1837"/>
      </w:tblGrid>
      <w:tr w:rsidR="00CD1E31" w:rsidRPr="006345BE" w14:paraId="7C4CF459" w14:textId="77777777" w:rsidTr="00691B07">
        <w:trPr>
          <w:trHeight w:val="612"/>
          <w:tblCellSpacing w:w="20" w:type="nil"/>
        </w:trPr>
        <w:tc>
          <w:tcPr>
            <w:tcW w:w="850" w:type="dxa"/>
            <w:tcMar>
              <w:top w:w="50" w:type="dxa"/>
              <w:left w:w="100" w:type="dxa"/>
            </w:tcMar>
            <w:vAlign w:val="center"/>
          </w:tcPr>
          <w:p w14:paraId="171C56DF" w14:textId="77777777" w:rsidR="00CD1E31" w:rsidRPr="00A617D6" w:rsidRDefault="00CD1E31">
            <w:pPr>
              <w:spacing w:after="0"/>
              <w:ind w:left="135"/>
              <w:rPr>
                <w:sz w:val="18"/>
                <w:szCs w:val="18"/>
              </w:rPr>
            </w:pPr>
            <w:r w:rsidRPr="00A617D6">
              <w:rPr>
                <w:rFonts w:ascii="Times New Roman" w:hAnsi="Times New Roman"/>
                <w:b/>
                <w:color w:val="000000"/>
                <w:sz w:val="18"/>
                <w:szCs w:val="18"/>
              </w:rPr>
              <w:t xml:space="preserve">№ п/п </w:t>
            </w:r>
          </w:p>
          <w:p w14:paraId="353D742A" w14:textId="77777777" w:rsidR="00CD1E31" w:rsidRPr="00A617D6" w:rsidRDefault="00CD1E31">
            <w:pPr>
              <w:spacing w:after="0"/>
              <w:ind w:left="135"/>
              <w:rPr>
                <w:sz w:val="18"/>
                <w:szCs w:val="18"/>
              </w:rPr>
            </w:pPr>
          </w:p>
        </w:tc>
        <w:tc>
          <w:tcPr>
            <w:tcW w:w="7656" w:type="dxa"/>
            <w:tcMar>
              <w:top w:w="50" w:type="dxa"/>
              <w:left w:w="100" w:type="dxa"/>
            </w:tcMar>
          </w:tcPr>
          <w:p w14:paraId="119E5038" w14:textId="77777777" w:rsidR="00CD1E31" w:rsidRPr="00A617D6" w:rsidRDefault="00CD1E31" w:rsidP="00691B07">
            <w:pPr>
              <w:spacing w:after="0"/>
              <w:rPr>
                <w:sz w:val="18"/>
                <w:szCs w:val="18"/>
                <w:lang w:val="ru-RU"/>
              </w:rPr>
            </w:pPr>
            <w:r w:rsidRPr="00A617D6">
              <w:rPr>
                <w:rFonts w:ascii="Times New Roman" w:hAnsi="Times New Roman"/>
                <w:b/>
                <w:color w:val="000000"/>
                <w:sz w:val="18"/>
                <w:szCs w:val="18"/>
                <w:lang w:val="ru-RU"/>
              </w:rPr>
              <w:t xml:space="preserve">Наименование разделов и тем программы </w:t>
            </w:r>
          </w:p>
        </w:tc>
        <w:tc>
          <w:tcPr>
            <w:tcW w:w="856" w:type="dxa"/>
            <w:tcMar>
              <w:top w:w="50" w:type="dxa"/>
              <w:left w:w="100" w:type="dxa"/>
            </w:tcMar>
          </w:tcPr>
          <w:p w14:paraId="01782979" w14:textId="77777777" w:rsidR="00CD1E31" w:rsidRPr="00A617D6" w:rsidRDefault="00CD1E31" w:rsidP="00691B07">
            <w:pPr>
              <w:spacing w:after="0"/>
              <w:rPr>
                <w:sz w:val="18"/>
                <w:szCs w:val="18"/>
              </w:rPr>
            </w:pPr>
            <w:r w:rsidRPr="00A617D6">
              <w:rPr>
                <w:rFonts w:ascii="Times New Roman" w:hAnsi="Times New Roman"/>
                <w:b/>
                <w:color w:val="000000"/>
                <w:sz w:val="18"/>
                <w:szCs w:val="18"/>
              </w:rPr>
              <w:t>Кол</w:t>
            </w:r>
            <w:r w:rsidRPr="00A617D6">
              <w:rPr>
                <w:rFonts w:ascii="Times New Roman" w:hAnsi="Times New Roman"/>
                <w:b/>
                <w:color w:val="000000"/>
                <w:sz w:val="18"/>
                <w:szCs w:val="18"/>
                <w:lang w:val="ru-RU"/>
              </w:rPr>
              <w:t>-</w:t>
            </w:r>
            <w:r w:rsidRPr="00A617D6">
              <w:rPr>
                <w:rFonts w:ascii="Times New Roman" w:hAnsi="Times New Roman"/>
                <w:b/>
                <w:color w:val="000000"/>
                <w:sz w:val="18"/>
                <w:szCs w:val="18"/>
              </w:rPr>
              <w:t>во часов</w:t>
            </w:r>
          </w:p>
        </w:tc>
        <w:tc>
          <w:tcPr>
            <w:tcW w:w="1837" w:type="dxa"/>
            <w:tcMar>
              <w:top w:w="50" w:type="dxa"/>
              <w:left w:w="100" w:type="dxa"/>
            </w:tcMar>
          </w:tcPr>
          <w:p w14:paraId="79DBB21D" w14:textId="77777777" w:rsidR="00CD1E31" w:rsidRPr="00A617D6" w:rsidRDefault="00CD1E31" w:rsidP="00691B07">
            <w:pPr>
              <w:spacing w:after="0"/>
              <w:rPr>
                <w:sz w:val="18"/>
                <w:szCs w:val="18"/>
                <w:lang w:val="ru-RU"/>
              </w:rPr>
            </w:pPr>
            <w:r w:rsidRPr="00A617D6">
              <w:rPr>
                <w:rFonts w:ascii="Times New Roman" w:hAnsi="Times New Roman"/>
                <w:b/>
                <w:color w:val="000000"/>
                <w:sz w:val="18"/>
                <w:szCs w:val="18"/>
                <w:lang w:val="ru-RU"/>
              </w:rPr>
              <w:t xml:space="preserve">Эл-ые (циф) обр-ные ресурсы </w:t>
            </w:r>
          </w:p>
        </w:tc>
      </w:tr>
      <w:tr w:rsidR="008544CE" w:rsidRPr="00A617D6" w14:paraId="52425D4A" w14:textId="77777777" w:rsidTr="00CD1E31">
        <w:trPr>
          <w:trHeight w:val="144"/>
          <w:tblCellSpacing w:w="20" w:type="nil"/>
        </w:trPr>
        <w:tc>
          <w:tcPr>
            <w:tcW w:w="11199" w:type="dxa"/>
            <w:gridSpan w:val="4"/>
            <w:tcMar>
              <w:top w:w="50" w:type="dxa"/>
              <w:left w:w="100" w:type="dxa"/>
            </w:tcMar>
            <w:vAlign w:val="center"/>
          </w:tcPr>
          <w:p w14:paraId="2F4702C7" w14:textId="77777777" w:rsidR="008544CE" w:rsidRPr="00A617D6" w:rsidRDefault="00CD1E31">
            <w:pPr>
              <w:spacing w:after="0"/>
              <w:ind w:left="135"/>
              <w:rPr>
                <w:sz w:val="18"/>
                <w:szCs w:val="18"/>
              </w:rPr>
            </w:pPr>
            <w:r w:rsidRPr="00A617D6">
              <w:rPr>
                <w:rFonts w:ascii="Times New Roman" w:hAnsi="Times New Roman"/>
                <w:b/>
                <w:color w:val="000000"/>
                <w:sz w:val="18"/>
                <w:szCs w:val="18"/>
              </w:rPr>
              <w:t>Всеобщая история. 1914—1945 гг.</w:t>
            </w:r>
          </w:p>
        </w:tc>
      </w:tr>
      <w:tr w:rsidR="008544CE" w:rsidRPr="00A617D6" w14:paraId="7A470878" w14:textId="77777777" w:rsidTr="00CD1E31">
        <w:trPr>
          <w:trHeight w:val="144"/>
          <w:tblCellSpacing w:w="20" w:type="nil"/>
        </w:trPr>
        <w:tc>
          <w:tcPr>
            <w:tcW w:w="11199" w:type="dxa"/>
            <w:gridSpan w:val="4"/>
            <w:tcMar>
              <w:top w:w="50" w:type="dxa"/>
              <w:left w:w="100" w:type="dxa"/>
            </w:tcMar>
            <w:vAlign w:val="center"/>
          </w:tcPr>
          <w:p w14:paraId="5701C748" w14:textId="77777777" w:rsidR="008544CE" w:rsidRPr="00A617D6" w:rsidRDefault="00CD1E31">
            <w:pPr>
              <w:spacing w:after="0"/>
              <w:ind w:left="135"/>
              <w:rPr>
                <w:sz w:val="18"/>
                <w:szCs w:val="18"/>
              </w:rPr>
            </w:pPr>
            <w:r w:rsidRPr="00A617D6">
              <w:rPr>
                <w:rFonts w:ascii="Times New Roman" w:hAnsi="Times New Roman"/>
                <w:b/>
                <w:color w:val="000000"/>
                <w:sz w:val="18"/>
                <w:szCs w:val="18"/>
              </w:rPr>
              <w:t>Раздел 1.</w:t>
            </w:r>
            <w:r w:rsidRPr="00A617D6">
              <w:rPr>
                <w:rFonts w:ascii="Times New Roman" w:hAnsi="Times New Roman"/>
                <w:color w:val="000000"/>
                <w:sz w:val="18"/>
                <w:szCs w:val="18"/>
              </w:rPr>
              <w:t xml:space="preserve"> </w:t>
            </w:r>
            <w:r w:rsidRPr="00A617D6">
              <w:rPr>
                <w:rFonts w:ascii="Times New Roman" w:hAnsi="Times New Roman"/>
                <w:b/>
                <w:color w:val="000000"/>
                <w:sz w:val="18"/>
                <w:szCs w:val="18"/>
              </w:rPr>
              <w:t>Введение</w:t>
            </w:r>
          </w:p>
        </w:tc>
      </w:tr>
      <w:tr w:rsidR="008544CE" w:rsidRPr="00A617D6" w14:paraId="074BB77F" w14:textId="77777777" w:rsidTr="00A617D6">
        <w:trPr>
          <w:trHeight w:val="144"/>
          <w:tblCellSpacing w:w="20" w:type="nil"/>
        </w:trPr>
        <w:tc>
          <w:tcPr>
            <w:tcW w:w="850" w:type="dxa"/>
            <w:tcMar>
              <w:top w:w="50" w:type="dxa"/>
              <w:left w:w="100" w:type="dxa"/>
            </w:tcMar>
            <w:vAlign w:val="center"/>
          </w:tcPr>
          <w:p w14:paraId="121CD257" w14:textId="77777777" w:rsidR="008544CE" w:rsidRPr="00A617D6" w:rsidRDefault="00CD1E31">
            <w:pPr>
              <w:spacing w:after="0"/>
              <w:rPr>
                <w:sz w:val="18"/>
                <w:szCs w:val="18"/>
              </w:rPr>
            </w:pPr>
            <w:r w:rsidRPr="00A617D6">
              <w:rPr>
                <w:rFonts w:ascii="Times New Roman" w:hAnsi="Times New Roman"/>
                <w:color w:val="000000"/>
                <w:sz w:val="18"/>
                <w:szCs w:val="18"/>
              </w:rPr>
              <w:t>1.1</w:t>
            </w:r>
          </w:p>
        </w:tc>
        <w:tc>
          <w:tcPr>
            <w:tcW w:w="7656" w:type="dxa"/>
            <w:tcMar>
              <w:top w:w="50" w:type="dxa"/>
              <w:left w:w="100" w:type="dxa"/>
            </w:tcMar>
            <w:vAlign w:val="center"/>
          </w:tcPr>
          <w:p w14:paraId="76BE1910" w14:textId="77777777" w:rsidR="008544CE" w:rsidRPr="00A617D6" w:rsidRDefault="00CD1E31">
            <w:pPr>
              <w:spacing w:after="0"/>
              <w:ind w:left="135"/>
              <w:rPr>
                <w:sz w:val="18"/>
                <w:szCs w:val="18"/>
              </w:rPr>
            </w:pPr>
            <w:r w:rsidRPr="00A617D6">
              <w:rPr>
                <w:rFonts w:ascii="Times New Roman" w:hAnsi="Times New Roman"/>
                <w:color w:val="000000"/>
                <w:sz w:val="18"/>
                <w:szCs w:val="18"/>
              </w:rPr>
              <w:t>Введение</w:t>
            </w:r>
          </w:p>
        </w:tc>
        <w:tc>
          <w:tcPr>
            <w:tcW w:w="856" w:type="dxa"/>
            <w:tcMar>
              <w:top w:w="50" w:type="dxa"/>
              <w:left w:w="100" w:type="dxa"/>
            </w:tcMar>
            <w:vAlign w:val="center"/>
          </w:tcPr>
          <w:p w14:paraId="75D46342"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6FF0E345" w14:textId="77777777" w:rsidR="008544CE" w:rsidRPr="00A617D6" w:rsidRDefault="008544CE">
            <w:pPr>
              <w:spacing w:after="0"/>
              <w:ind w:left="135"/>
              <w:rPr>
                <w:sz w:val="18"/>
                <w:szCs w:val="18"/>
              </w:rPr>
            </w:pPr>
          </w:p>
        </w:tc>
      </w:tr>
      <w:tr w:rsidR="008544CE" w:rsidRPr="00A617D6" w14:paraId="1CA7C7CD" w14:textId="77777777" w:rsidTr="00A617D6">
        <w:trPr>
          <w:trHeight w:val="144"/>
          <w:tblCellSpacing w:w="20" w:type="nil"/>
        </w:trPr>
        <w:tc>
          <w:tcPr>
            <w:tcW w:w="8506" w:type="dxa"/>
            <w:gridSpan w:val="2"/>
            <w:tcMar>
              <w:top w:w="50" w:type="dxa"/>
              <w:left w:w="100" w:type="dxa"/>
            </w:tcMar>
            <w:vAlign w:val="center"/>
          </w:tcPr>
          <w:p w14:paraId="7ECB2620" w14:textId="77777777" w:rsidR="008544CE" w:rsidRPr="00A617D6" w:rsidRDefault="00CD1E31">
            <w:pPr>
              <w:spacing w:after="0"/>
              <w:ind w:left="135"/>
              <w:rPr>
                <w:sz w:val="18"/>
                <w:szCs w:val="18"/>
              </w:rPr>
            </w:pPr>
            <w:r w:rsidRPr="00A617D6">
              <w:rPr>
                <w:rFonts w:ascii="Times New Roman" w:hAnsi="Times New Roman"/>
                <w:color w:val="000000"/>
                <w:sz w:val="18"/>
                <w:szCs w:val="18"/>
              </w:rPr>
              <w:t>Итого по разделу</w:t>
            </w:r>
          </w:p>
        </w:tc>
        <w:tc>
          <w:tcPr>
            <w:tcW w:w="856" w:type="dxa"/>
            <w:tcMar>
              <w:top w:w="50" w:type="dxa"/>
              <w:left w:w="100" w:type="dxa"/>
            </w:tcMar>
            <w:vAlign w:val="center"/>
          </w:tcPr>
          <w:p w14:paraId="52829328"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76545758" w14:textId="77777777" w:rsidR="008544CE" w:rsidRPr="00A617D6" w:rsidRDefault="008544CE">
            <w:pPr>
              <w:rPr>
                <w:sz w:val="18"/>
                <w:szCs w:val="18"/>
              </w:rPr>
            </w:pPr>
          </w:p>
        </w:tc>
      </w:tr>
      <w:tr w:rsidR="008544CE" w:rsidRPr="006345BE" w14:paraId="460BB115" w14:textId="77777777" w:rsidTr="00CD1E31">
        <w:trPr>
          <w:trHeight w:val="144"/>
          <w:tblCellSpacing w:w="20" w:type="nil"/>
        </w:trPr>
        <w:tc>
          <w:tcPr>
            <w:tcW w:w="11199" w:type="dxa"/>
            <w:gridSpan w:val="4"/>
            <w:tcMar>
              <w:top w:w="50" w:type="dxa"/>
              <w:left w:w="100" w:type="dxa"/>
            </w:tcMar>
            <w:vAlign w:val="center"/>
          </w:tcPr>
          <w:p w14:paraId="6BA8CEA0" w14:textId="77777777" w:rsidR="008544CE" w:rsidRPr="00A617D6" w:rsidRDefault="00CD1E31">
            <w:pPr>
              <w:spacing w:after="0"/>
              <w:ind w:left="135"/>
              <w:rPr>
                <w:sz w:val="18"/>
                <w:szCs w:val="18"/>
                <w:lang w:val="ru-RU"/>
              </w:rPr>
            </w:pPr>
            <w:r w:rsidRPr="00A617D6">
              <w:rPr>
                <w:rFonts w:ascii="Times New Roman" w:hAnsi="Times New Roman"/>
                <w:b/>
                <w:color w:val="000000"/>
                <w:sz w:val="18"/>
                <w:szCs w:val="18"/>
                <w:lang w:val="ru-RU"/>
              </w:rPr>
              <w:t>Раздел 2.</w:t>
            </w:r>
            <w:r w:rsidRPr="00A617D6">
              <w:rPr>
                <w:rFonts w:ascii="Times New Roman" w:hAnsi="Times New Roman"/>
                <w:color w:val="000000"/>
                <w:sz w:val="18"/>
                <w:szCs w:val="18"/>
                <w:lang w:val="ru-RU"/>
              </w:rPr>
              <w:t xml:space="preserve"> </w:t>
            </w:r>
            <w:r w:rsidRPr="00A617D6">
              <w:rPr>
                <w:rFonts w:ascii="Times New Roman" w:hAnsi="Times New Roman"/>
                <w:b/>
                <w:color w:val="000000"/>
                <w:sz w:val="18"/>
                <w:szCs w:val="18"/>
                <w:lang w:val="ru-RU"/>
              </w:rPr>
              <w:t>Мир накануне и годы Первой мировой войны</w:t>
            </w:r>
          </w:p>
        </w:tc>
      </w:tr>
      <w:tr w:rsidR="008544CE" w:rsidRPr="00A617D6" w14:paraId="6F131564" w14:textId="77777777" w:rsidTr="00A617D6">
        <w:trPr>
          <w:trHeight w:val="144"/>
          <w:tblCellSpacing w:w="20" w:type="nil"/>
        </w:trPr>
        <w:tc>
          <w:tcPr>
            <w:tcW w:w="850" w:type="dxa"/>
            <w:tcMar>
              <w:top w:w="50" w:type="dxa"/>
              <w:left w:w="100" w:type="dxa"/>
            </w:tcMar>
            <w:vAlign w:val="center"/>
          </w:tcPr>
          <w:p w14:paraId="49954E44" w14:textId="77777777" w:rsidR="008544CE" w:rsidRPr="00A617D6" w:rsidRDefault="00CD1E31">
            <w:pPr>
              <w:spacing w:after="0"/>
              <w:rPr>
                <w:sz w:val="18"/>
                <w:szCs w:val="18"/>
              </w:rPr>
            </w:pPr>
            <w:r w:rsidRPr="00A617D6">
              <w:rPr>
                <w:rFonts w:ascii="Times New Roman" w:hAnsi="Times New Roman"/>
                <w:color w:val="000000"/>
                <w:sz w:val="18"/>
                <w:szCs w:val="18"/>
              </w:rPr>
              <w:t>2.1</w:t>
            </w:r>
          </w:p>
        </w:tc>
        <w:tc>
          <w:tcPr>
            <w:tcW w:w="7656" w:type="dxa"/>
            <w:tcMar>
              <w:top w:w="50" w:type="dxa"/>
              <w:left w:w="100" w:type="dxa"/>
            </w:tcMar>
            <w:vAlign w:val="center"/>
          </w:tcPr>
          <w:p w14:paraId="7FE86628"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Мир накануне Первой мировой войны</w:t>
            </w:r>
          </w:p>
        </w:tc>
        <w:tc>
          <w:tcPr>
            <w:tcW w:w="856" w:type="dxa"/>
            <w:tcMar>
              <w:top w:w="50" w:type="dxa"/>
              <w:left w:w="100" w:type="dxa"/>
            </w:tcMar>
            <w:vAlign w:val="center"/>
          </w:tcPr>
          <w:p w14:paraId="11A41C79"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5FE4FEE2" w14:textId="77777777" w:rsidR="008544CE" w:rsidRPr="00A617D6" w:rsidRDefault="008544CE">
            <w:pPr>
              <w:spacing w:after="0"/>
              <w:ind w:left="135"/>
              <w:rPr>
                <w:sz w:val="18"/>
                <w:szCs w:val="18"/>
              </w:rPr>
            </w:pPr>
          </w:p>
        </w:tc>
      </w:tr>
      <w:tr w:rsidR="008544CE" w:rsidRPr="00A617D6" w14:paraId="7790271C" w14:textId="77777777" w:rsidTr="00A617D6">
        <w:trPr>
          <w:trHeight w:val="144"/>
          <w:tblCellSpacing w:w="20" w:type="nil"/>
        </w:trPr>
        <w:tc>
          <w:tcPr>
            <w:tcW w:w="850" w:type="dxa"/>
            <w:tcMar>
              <w:top w:w="50" w:type="dxa"/>
              <w:left w:w="100" w:type="dxa"/>
            </w:tcMar>
            <w:vAlign w:val="center"/>
          </w:tcPr>
          <w:p w14:paraId="4A288FBE" w14:textId="77777777" w:rsidR="008544CE" w:rsidRPr="00A617D6" w:rsidRDefault="00CD1E31">
            <w:pPr>
              <w:spacing w:after="0"/>
              <w:rPr>
                <w:sz w:val="18"/>
                <w:szCs w:val="18"/>
              </w:rPr>
            </w:pPr>
            <w:r w:rsidRPr="00A617D6">
              <w:rPr>
                <w:rFonts w:ascii="Times New Roman" w:hAnsi="Times New Roman"/>
                <w:color w:val="000000"/>
                <w:sz w:val="18"/>
                <w:szCs w:val="18"/>
              </w:rPr>
              <w:t>2.2</w:t>
            </w:r>
          </w:p>
        </w:tc>
        <w:tc>
          <w:tcPr>
            <w:tcW w:w="7656" w:type="dxa"/>
            <w:tcMar>
              <w:top w:w="50" w:type="dxa"/>
              <w:left w:w="100" w:type="dxa"/>
            </w:tcMar>
            <w:vAlign w:val="center"/>
          </w:tcPr>
          <w:p w14:paraId="111F53F4" w14:textId="77777777" w:rsidR="008544CE" w:rsidRPr="00A617D6" w:rsidRDefault="00CD1E31">
            <w:pPr>
              <w:spacing w:after="0"/>
              <w:ind w:left="135"/>
              <w:rPr>
                <w:sz w:val="18"/>
                <w:szCs w:val="18"/>
              </w:rPr>
            </w:pPr>
            <w:r w:rsidRPr="00A617D6">
              <w:rPr>
                <w:rFonts w:ascii="Times New Roman" w:hAnsi="Times New Roman"/>
                <w:color w:val="000000"/>
                <w:sz w:val="18"/>
                <w:szCs w:val="18"/>
              </w:rPr>
              <w:t>Первая мировая война. 1914 – 1918 гг.</w:t>
            </w:r>
          </w:p>
        </w:tc>
        <w:tc>
          <w:tcPr>
            <w:tcW w:w="856" w:type="dxa"/>
            <w:tcMar>
              <w:top w:w="50" w:type="dxa"/>
              <w:left w:w="100" w:type="dxa"/>
            </w:tcMar>
            <w:vAlign w:val="center"/>
          </w:tcPr>
          <w:p w14:paraId="79E468A4"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2 </w:t>
            </w:r>
          </w:p>
        </w:tc>
        <w:tc>
          <w:tcPr>
            <w:tcW w:w="1837" w:type="dxa"/>
            <w:tcMar>
              <w:top w:w="50" w:type="dxa"/>
              <w:left w:w="100" w:type="dxa"/>
            </w:tcMar>
            <w:vAlign w:val="center"/>
          </w:tcPr>
          <w:p w14:paraId="4A8F53D6" w14:textId="77777777" w:rsidR="008544CE" w:rsidRPr="00A617D6" w:rsidRDefault="008544CE">
            <w:pPr>
              <w:spacing w:after="0"/>
              <w:ind w:left="135"/>
              <w:rPr>
                <w:sz w:val="18"/>
                <w:szCs w:val="18"/>
              </w:rPr>
            </w:pPr>
          </w:p>
        </w:tc>
      </w:tr>
      <w:tr w:rsidR="008544CE" w:rsidRPr="00A617D6" w14:paraId="61B6D051" w14:textId="77777777" w:rsidTr="00691B07">
        <w:trPr>
          <w:trHeight w:val="228"/>
          <w:tblCellSpacing w:w="20" w:type="nil"/>
        </w:trPr>
        <w:tc>
          <w:tcPr>
            <w:tcW w:w="8506" w:type="dxa"/>
            <w:gridSpan w:val="2"/>
            <w:tcMar>
              <w:top w:w="50" w:type="dxa"/>
              <w:left w:w="100" w:type="dxa"/>
            </w:tcMar>
          </w:tcPr>
          <w:p w14:paraId="70394C5D" w14:textId="77777777" w:rsidR="008544CE" w:rsidRPr="00691B07" w:rsidRDefault="00CD1E31" w:rsidP="00691B07">
            <w:pPr>
              <w:spacing w:after="0"/>
              <w:rPr>
                <w:sz w:val="18"/>
                <w:szCs w:val="18"/>
                <w:lang w:val="ru-RU"/>
              </w:rPr>
            </w:pPr>
            <w:r w:rsidRPr="00A617D6">
              <w:rPr>
                <w:rFonts w:ascii="Times New Roman" w:hAnsi="Times New Roman"/>
                <w:color w:val="000000"/>
                <w:sz w:val="18"/>
                <w:szCs w:val="18"/>
              </w:rPr>
              <w:t>Итого по раздел</w:t>
            </w:r>
          </w:p>
        </w:tc>
        <w:tc>
          <w:tcPr>
            <w:tcW w:w="856" w:type="dxa"/>
            <w:tcMar>
              <w:top w:w="50" w:type="dxa"/>
              <w:left w:w="100" w:type="dxa"/>
            </w:tcMar>
          </w:tcPr>
          <w:p w14:paraId="61337AE7" w14:textId="77777777" w:rsidR="008544CE" w:rsidRPr="00A617D6" w:rsidRDefault="00CD1E31" w:rsidP="00691B07">
            <w:pPr>
              <w:spacing w:after="0"/>
              <w:ind w:left="135"/>
              <w:rPr>
                <w:sz w:val="18"/>
                <w:szCs w:val="18"/>
              </w:rPr>
            </w:pPr>
            <w:r w:rsidRPr="00A617D6">
              <w:rPr>
                <w:rFonts w:ascii="Times New Roman" w:hAnsi="Times New Roman"/>
                <w:color w:val="000000"/>
                <w:sz w:val="18"/>
                <w:szCs w:val="18"/>
              </w:rPr>
              <w:t xml:space="preserve"> 3 </w:t>
            </w:r>
          </w:p>
        </w:tc>
        <w:tc>
          <w:tcPr>
            <w:tcW w:w="1837" w:type="dxa"/>
            <w:tcMar>
              <w:top w:w="50" w:type="dxa"/>
              <w:left w:w="100" w:type="dxa"/>
            </w:tcMar>
          </w:tcPr>
          <w:p w14:paraId="0EFED826" w14:textId="77777777" w:rsidR="008544CE" w:rsidRPr="00691B07" w:rsidRDefault="008544CE" w:rsidP="00691B07">
            <w:pPr>
              <w:rPr>
                <w:sz w:val="18"/>
                <w:szCs w:val="18"/>
                <w:lang w:val="ru-RU"/>
              </w:rPr>
            </w:pPr>
          </w:p>
        </w:tc>
      </w:tr>
      <w:tr w:rsidR="008544CE" w:rsidRPr="00A617D6" w14:paraId="0AE8E353" w14:textId="77777777" w:rsidTr="00CD1E31">
        <w:trPr>
          <w:trHeight w:val="144"/>
          <w:tblCellSpacing w:w="20" w:type="nil"/>
        </w:trPr>
        <w:tc>
          <w:tcPr>
            <w:tcW w:w="11199" w:type="dxa"/>
            <w:gridSpan w:val="4"/>
            <w:tcMar>
              <w:top w:w="50" w:type="dxa"/>
              <w:left w:w="100" w:type="dxa"/>
            </w:tcMar>
            <w:vAlign w:val="center"/>
          </w:tcPr>
          <w:p w14:paraId="3D629B34" w14:textId="77777777" w:rsidR="008544CE" w:rsidRPr="00A617D6" w:rsidRDefault="00CD1E31">
            <w:pPr>
              <w:spacing w:after="0"/>
              <w:ind w:left="135"/>
              <w:rPr>
                <w:sz w:val="18"/>
                <w:szCs w:val="18"/>
              </w:rPr>
            </w:pPr>
            <w:r w:rsidRPr="00A617D6">
              <w:rPr>
                <w:rFonts w:ascii="Times New Roman" w:hAnsi="Times New Roman"/>
                <w:b/>
                <w:color w:val="000000"/>
                <w:sz w:val="18"/>
                <w:szCs w:val="18"/>
              </w:rPr>
              <w:t>Раздел 3.</w:t>
            </w:r>
            <w:r w:rsidRPr="00A617D6">
              <w:rPr>
                <w:rFonts w:ascii="Times New Roman" w:hAnsi="Times New Roman"/>
                <w:color w:val="000000"/>
                <w:sz w:val="18"/>
                <w:szCs w:val="18"/>
              </w:rPr>
              <w:t xml:space="preserve"> </w:t>
            </w:r>
            <w:r w:rsidRPr="00A617D6">
              <w:rPr>
                <w:rFonts w:ascii="Times New Roman" w:hAnsi="Times New Roman"/>
                <w:b/>
                <w:color w:val="000000"/>
                <w:sz w:val="18"/>
                <w:szCs w:val="18"/>
              </w:rPr>
              <w:t>Мир в 1918—1938 гг.</w:t>
            </w:r>
          </w:p>
        </w:tc>
      </w:tr>
      <w:tr w:rsidR="008544CE" w:rsidRPr="00A617D6" w14:paraId="3EA1B09E" w14:textId="77777777" w:rsidTr="00A617D6">
        <w:trPr>
          <w:trHeight w:val="144"/>
          <w:tblCellSpacing w:w="20" w:type="nil"/>
        </w:trPr>
        <w:tc>
          <w:tcPr>
            <w:tcW w:w="850" w:type="dxa"/>
            <w:tcMar>
              <w:top w:w="50" w:type="dxa"/>
              <w:left w:w="100" w:type="dxa"/>
            </w:tcMar>
            <w:vAlign w:val="center"/>
          </w:tcPr>
          <w:p w14:paraId="23659AEE" w14:textId="77777777" w:rsidR="008544CE" w:rsidRPr="00A617D6" w:rsidRDefault="00CD1E31">
            <w:pPr>
              <w:spacing w:after="0"/>
              <w:rPr>
                <w:sz w:val="18"/>
                <w:szCs w:val="18"/>
              </w:rPr>
            </w:pPr>
            <w:r w:rsidRPr="00A617D6">
              <w:rPr>
                <w:rFonts w:ascii="Times New Roman" w:hAnsi="Times New Roman"/>
                <w:color w:val="000000"/>
                <w:sz w:val="18"/>
                <w:szCs w:val="18"/>
              </w:rPr>
              <w:t>3.1</w:t>
            </w:r>
          </w:p>
        </w:tc>
        <w:tc>
          <w:tcPr>
            <w:tcW w:w="7656" w:type="dxa"/>
            <w:tcMar>
              <w:top w:w="50" w:type="dxa"/>
              <w:left w:w="100" w:type="dxa"/>
            </w:tcMar>
            <w:vAlign w:val="center"/>
          </w:tcPr>
          <w:p w14:paraId="0BF563A5"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Распад империй и образование новых национальных государств в Европе</w:t>
            </w:r>
          </w:p>
        </w:tc>
        <w:tc>
          <w:tcPr>
            <w:tcW w:w="856" w:type="dxa"/>
            <w:tcMar>
              <w:top w:w="50" w:type="dxa"/>
              <w:left w:w="100" w:type="dxa"/>
            </w:tcMar>
            <w:vAlign w:val="center"/>
          </w:tcPr>
          <w:p w14:paraId="5FFC79D8"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73DB498E" w14:textId="77777777" w:rsidR="008544CE" w:rsidRPr="00A617D6" w:rsidRDefault="008544CE">
            <w:pPr>
              <w:spacing w:after="0"/>
              <w:ind w:left="135"/>
              <w:rPr>
                <w:sz w:val="18"/>
                <w:szCs w:val="18"/>
              </w:rPr>
            </w:pPr>
          </w:p>
        </w:tc>
      </w:tr>
      <w:tr w:rsidR="008544CE" w:rsidRPr="00A617D6" w14:paraId="5745768F" w14:textId="77777777" w:rsidTr="00A617D6">
        <w:trPr>
          <w:trHeight w:val="144"/>
          <w:tblCellSpacing w:w="20" w:type="nil"/>
        </w:trPr>
        <w:tc>
          <w:tcPr>
            <w:tcW w:w="850" w:type="dxa"/>
            <w:tcMar>
              <w:top w:w="50" w:type="dxa"/>
              <w:left w:w="100" w:type="dxa"/>
            </w:tcMar>
            <w:vAlign w:val="center"/>
          </w:tcPr>
          <w:p w14:paraId="5C0163C1" w14:textId="77777777" w:rsidR="008544CE" w:rsidRPr="00A617D6" w:rsidRDefault="00CD1E31">
            <w:pPr>
              <w:spacing w:after="0"/>
              <w:rPr>
                <w:sz w:val="18"/>
                <w:szCs w:val="18"/>
              </w:rPr>
            </w:pPr>
            <w:r w:rsidRPr="00A617D6">
              <w:rPr>
                <w:rFonts w:ascii="Times New Roman" w:hAnsi="Times New Roman"/>
                <w:color w:val="000000"/>
                <w:sz w:val="18"/>
                <w:szCs w:val="18"/>
              </w:rPr>
              <w:t>3.2</w:t>
            </w:r>
          </w:p>
        </w:tc>
        <w:tc>
          <w:tcPr>
            <w:tcW w:w="7656" w:type="dxa"/>
            <w:tcMar>
              <w:top w:w="50" w:type="dxa"/>
              <w:left w:w="100" w:type="dxa"/>
            </w:tcMar>
            <w:vAlign w:val="center"/>
          </w:tcPr>
          <w:p w14:paraId="3C5CD275"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Версальско-Вашингтонская система международных отношений</w:t>
            </w:r>
          </w:p>
        </w:tc>
        <w:tc>
          <w:tcPr>
            <w:tcW w:w="856" w:type="dxa"/>
            <w:tcMar>
              <w:top w:w="50" w:type="dxa"/>
              <w:left w:w="100" w:type="dxa"/>
            </w:tcMar>
            <w:vAlign w:val="center"/>
          </w:tcPr>
          <w:p w14:paraId="5002A932"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1121C313" w14:textId="77777777" w:rsidR="008544CE" w:rsidRPr="00A617D6" w:rsidRDefault="008544CE">
            <w:pPr>
              <w:spacing w:after="0"/>
              <w:ind w:left="135"/>
              <w:rPr>
                <w:sz w:val="18"/>
                <w:szCs w:val="18"/>
              </w:rPr>
            </w:pPr>
          </w:p>
        </w:tc>
      </w:tr>
      <w:tr w:rsidR="008544CE" w:rsidRPr="00A617D6" w14:paraId="30C519DB" w14:textId="77777777" w:rsidTr="00A617D6">
        <w:trPr>
          <w:trHeight w:val="144"/>
          <w:tblCellSpacing w:w="20" w:type="nil"/>
        </w:trPr>
        <w:tc>
          <w:tcPr>
            <w:tcW w:w="850" w:type="dxa"/>
            <w:tcMar>
              <w:top w:w="50" w:type="dxa"/>
              <w:left w:w="100" w:type="dxa"/>
            </w:tcMar>
            <w:vAlign w:val="center"/>
          </w:tcPr>
          <w:p w14:paraId="1EE230CE" w14:textId="77777777" w:rsidR="008544CE" w:rsidRPr="00A617D6" w:rsidRDefault="00CD1E31">
            <w:pPr>
              <w:spacing w:after="0"/>
              <w:rPr>
                <w:sz w:val="18"/>
                <w:szCs w:val="18"/>
              </w:rPr>
            </w:pPr>
            <w:r w:rsidRPr="00A617D6">
              <w:rPr>
                <w:rFonts w:ascii="Times New Roman" w:hAnsi="Times New Roman"/>
                <w:color w:val="000000"/>
                <w:sz w:val="18"/>
                <w:szCs w:val="18"/>
              </w:rPr>
              <w:t>3.3</w:t>
            </w:r>
          </w:p>
        </w:tc>
        <w:tc>
          <w:tcPr>
            <w:tcW w:w="7656" w:type="dxa"/>
            <w:tcMar>
              <w:top w:w="50" w:type="dxa"/>
              <w:left w:w="100" w:type="dxa"/>
            </w:tcMar>
            <w:vAlign w:val="center"/>
          </w:tcPr>
          <w:p w14:paraId="6677150B"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Страны Европы и Северной Америки в 1920-е гг.</w:t>
            </w:r>
          </w:p>
        </w:tc>
        <w:tc>
          <w:tcPr>
            <w:tcW w:w="856" w:type="dxa"/>
            <w:tcMar>
              <w:top w:w="50" w:type="dxa"/>
              <w:left w:w="100" w:type="dxa"/>
            </w:tcMar>
            <w:vAlign w:val="center"/>
          </w:tcPr>
          <w:p w14:paraId="016F2868"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6 </w:t>
            </w:r>
          </w:p>
        </w:tc>
        <w:tc>
          <w:tcPr>
            <w:tcW w:w="1837" w:type="dxa"/>
            <w:tcMar>
              <w:top w:w="50" w:type="dxa"/>
              <w:left w:w="100" w:type="dxa"/>
            </w:tcMar>
            <w:vAlign w:val="center"/>
          </w:tcPr>
          <w:p w14:paraId="206DD65B" w14:textId="77777777" w:rsidR="008544CE" w:rsidRPr="00A617D6" w:rsidRDefault="008544CE">
            <w:pPr>
              <w:spacing w:after="0"/>
              <w:ind w:left="135"/>
              <w:rPr>
                <w:sz w:val="18"/>
                <w:szCs w:val="18"/>
              </w:rPr>
            </w:pPr>
          </w:p>
        </w:tc>
      </w:tr>
      <w:tr w:rsidR="008544CE" w:rsidRPr="00A617D6" w14:paraId="0AD1B546" w14:textId="77777777" w:rsidTr="00A617D6">
        <w:trPr>
          <w:trHeight w:val="144"/>
          <w:tblCellSpacing w:w="20" w:type="nil"/>
        </w:trPr>
        <w:tc>
          <w:tcPr>
            <w:tcW w:w="850" w:type="dxa"/>
            <w:tcMar>
              <w:top w:w="50" w:type="dxa"/>
              <w:left w:w="100" w:type="dxa"/>
            </w:tcMar>
            <w:vAlign w:val="center"/>
          </w:tcPr>
          <w:p w14:paraId="147DBFC4" w14:textId="77777777" w:rsidR="008544CE" w:rsidRPr="00A617D6" w:rsidRDefault="00CD1E31">
            <w:pPr>
              <w:spacing w:after="0"/>
              <w:rPr>
                <w:sz w:val="18"/>
                <w:szCs w:val="18"/>
              </w:rPr>
            </w:pPr>
            <w:r w:rsidRPr="00A617D6">
              <w:rPr>
                <w:rFonts w:ascii="Times New Roman" w:hAnsi="Times New Roman"/>
                <w:color w:val="000000"/>
                <w:sz w:val="18"/>
                <w:szCs w:val="18"/>
              </w:rPr>
              <w:t>3.4</w:t>
            </w:r>
          </w:p>
        </w:tc>
        <w:tc>
          <w:tcPr>
            <w:tcW w:w="7656" w:type="dxa"/>
            <w:tcMar>
              <w:top w:w="50" w:type="dxa"/>
              <w:left w:w="100" w:type="dxa"/>
            </w:tcMar>
            <w:vAlign w:val="center"/>
          </w:tcPr>
          <w:p w14:paraId="37326BD4"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Страны Азии, Африки и Латинской Америки в 1918 – 1930 гг.</w:t>
            </w:r>
          </w:p>
        </w:tc>
        <w:tc>
          <w:tcPr>
            <w:tcW w:w="856" w:type="dxa"/>
            <w:tcMar>
              <w:top w:w="50" w:type="dxa"/>
              <w:left w:w="100" w:type="dxa"/>
            </w:tcMar>
            <w:vAlign w:val="center"/>
          </w:tcPr>
          <w:p w14:paraId="245F66E4"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2 </w:t>
            </w:r>
          </w:p>
        </w:tc>
        <w:tc>
          <w:tcPr>
            <w:tcW w:w="1837" w:type="dxa"/>
            <w:tcMar>
              <w:top w:w="50" w:type="dxa"/>
              <w:left w:w="100" w:type="dxa"/>
            </w:tcMar>
            <w:vAlign w:val="center"/>
          </w:tcPr>
          <w:p w14:paraId="7AFB03E7" w14:textId="77777777" w:rsidR="008544CE" w:rsidRPr="00A617D6" w:rsidRDefault="008544CE">
            <w:pPr>
              <w:spacing w:after="0"/>
              <w:ind w:left="135"/>
              <w:rPr>
                <w:sz w:val="18"/>
                <w:szCs w:val="18"/>
              </w:rPr>
            </w:pPr>
          </w:p>
        </w:tc>
      </w:tr>
      <w:tr w:rsidR="008544CE" w:rsidRPr="00A617D6" w14:paraId="7402C3E2" w14:textId="77777777" w:rsidTr="00A617D6">
        <w:trPr>
          <w:trHeight w:val="144"/>
          <w:tblCellSpacing w:w="20" w:type="nil"/>
        </w:trPr>
        <w:tc>
          <w:tcPr>
            <w:tcW w:w="850" w:type="dxa"/>
            <w:tcMar>
              <w:top w:w="50" w:type="dxa"/>
              <w:left w:w="100" w:type="dxa"/>
            </w:tcMar>
            <w:vAlign w:val="center"/>
          </w:tcPr>
          <w:p w14:paraId="2A23F7C0" w14:textId="77777777" w:rsidR="008544CE" w:rsidRPr="00A617D6" w:rsidRDefault="00CD1E31">
            <w:pPr>
              <w:spacing w:after="0"/>
              <w:rPr>
                <w:sz w:val="18"/>
                <w:szCs w:val="18"/>
              </w:rPr>
            </w:pPr>
            <w:r w:rsidRPr="00A617D6">
              <w:rPr>
                <w:rFonts w:ascii="Times New Roman" w:hAnsi="Times New Roman"/>
                <w:color w:val="000000"/>
                <w:sz w:val="18"/>
                <w:szCs w:val="18"/>
              </w:rPr>
              <w:t>3.5</w:t>
            </w:r>
          </w:p>
        </w:tc>
        <w:tc>
          <w:tcPr>
            <w:tcW w:w="7656" w:type="dxa"/>
            <w:tcMar>
              <w:top w:w="50" w:type="dxa"/>
              <w:left w:w="100" w:type="dxa"/>
            </w:tcMar>
            <w:vAlign w:val="center"/>
          </w:tcPr>
          <w:p w14:paraId="40E458DE"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Международные отношения в 1930-е гг.</w:t>
            </w:r>
          </w:p>
        </w:tc>
        <w:tc>
          <w:tcPr>
            <w:tcW w:w="856" w:type="dxa"/>
            <w:tcMar>
              <w:top w:w="50" w:type="dxa"/>
              <w:left w:w="100" w:type="dxa"/>
            </w:tcMar>
            <w:vAlign w:val="center"/>
          </w:tcPr>
          <w:p w14:paraId="13320781"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0156A4F4" w14:textId="77777777" w:rsidR="008544CE" w:rsidRPr="00A617D6" w:rsidRDefault="008544CE">
            <w:pPr>
              <w:spacing w:after="0"/>
              <w:ind w:left="135"/>
              <w:rPr>
                <w:sz w:val="18"/>
                <w:szCs w:val="18"/>
              </w:rPr>
            </w:pPr>
          </w:p>
        </w:tc>
      </w:tr>
      <w:tr w:rsidR="008544CE" w:rsidRPr="00A617D6" w14:paraId="7D25BF43" w14:textId="77777777" w:rsidTr="00A617D6">
        <w:trPr>
          <w:trHeight w:val="144"/>
          <w:tblCellSpacing w:w="20" w:type="nil"/>
        </w:trPr>
        <w:tc>
          <w:tcPr>
            <w:tcW w:w="850" w:type="dxa"/>
            <w:tcMar>
              <w:top w:w="50" w:type="dxa"/>
              <w:left w:w="100" w:type="dxa"/>
            </w:tcMar>
            <w:vAlign w:val="center"/>
          </w:tcPr>
          <w:p w14:paraId="2921AB7E" w14:textId="77777777" w:rsidR="008544CE" w:rsidRPr="00A617D6" w:rsidRDefault="00CD1E31">
            <w:pPr>
              <w:spacing w:after="0"/>
              <w:rPr>
                <w:sz w:val="18"/>
                <w:szCs w:val="18"/>
              </w:rPr>
            </w:pPr>
            <w:r w:rsidRPr="00A617D6">
              <w:rPr>
                <w:rFonts w:ascii="Times New Roman" w:hAnsi="Times New Roman"/>
                <w:color w:val="000000"/>
                <w:sz w:val="18"/>
                <w:szCs w:val="18"/>
              </w:rPr>
              <w:t>3.6</w:t>
            </w:r>
          </w:p>
        </w:tc>
        <w:tc>
          <w:tcPr>
            <w:tcW w:w="7656" w:type="dxa"/>
            <w:tcMar>
              <w:top w:w="50" w:type="dxa"/>
              <w:left w:w="100" w:type="dxa"/>
            </w:tcMar>
            <w:vAlign w:val="center"/>
          </w:tcPr>
          <w:p w14:paraId="0BBCBF7E"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Развитие науки и культуры в 1914 – 1930-х гг.</w:t>
            </w:r>
          </w:p>
        </w:tc>
        <w:tc>
          <w:tcPr>
            <w:tcW w:w="856" w:type="dxa"/>
            <w:tcMar>
              <w:top w:w="50" w:type="dxa"/>
              <w:left w:w="100" w:type="dxa"/>
            </w:tcMar>
            <w:vAlign w:val="center"/>
          </w:tcPr>
          <w:p w14:paraId="630AF985"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2 </w:t>
            </w:r>
          </w:p>
        </w:tc>
        <w:tc>
          <w:tcPr>
            <w:tcW w:w="1837" w:type="dxa"/>
            <w:tcMar>
              <w:top w:w="50" w:type="dxa"/>
              <w:left w:w="100" w:type="dxa"/>
            </w:tcMar>
            <w:vAlign w:val="center"/>
          </w:tcPr>
          <w:p w14:paraId="37135EB9" w14:textId="77777777" w:rsidR="008544CE" w:rsidRPr="00A617D6" w:rsidRDefault="008544CE">
            <w:pPr>
              <w:spacing w:after="0"/>
              <w:ind w:left="135"/>
              <w:rPr>
                <w:sz w:val="18"/>
                <w:szCs w:val="18"/>
              </w:rPr>
            </w:pPr>
          </w:p>
        </w:tc>
      </w:tr>
      <w:tr w:rsidR="008544CE" w:rsidRPr="00A617D6" w14:paraId="3BC9168D" w14:textId="77777777" w:rsidTr="00A617D6">
        <w:trPr>
          <w:trHeight w:val="144"/>
          <w:tblCellSpacing w:w="20" w:type="nil"/>
        </w:trPr>
        <w:tc>
          <w:tcPr>
            <w:tcW w:w="850" w:type="dxa"/>
            <w:tcMar>
              <w:top w:w="50" w:type="dxa"/>
              <w:left w:w="100" w:type="dxa"/>
            </w:tcMar>
            <w:vAlign w:val="center"/>
          </w:tcPr>
          <w:p w14:paraId="2C27684C" w14:textId="77777777" w:rsidR="008544CE" w:rsidRPr="00A617D6" w:rsidRDefault="00CD1E31">
            <w:pPr>
              <w:spacing w:after="0"/>
              <w:rPr>
                <w:sz w:val="18"/>
                <w:szCs w:val="18"/>
              </w:rPr>
            </w:pPr>
            <w:r w:rsidRPr="00A617D6">
              <w:rPr>
                <w:rFonts w:ascii="Times New Roman" w:hAnsi="Times New Roman"/>
                <w:color w:val="000000"/>
                <w:sz w:val="18"/>
                <w:szCs w:val="18"/>
              </w:rPr>
              <w:t>3.7</w:t>
            </w:r>
          </w:p>
        </w:tc>
        <w:tc>
          <w:tcPr>
            <w:tcW w:w="7656" w:type="dxa"/>
            <w:tcMar>
              <w:top w:w="50" w:type="dxa"/>
              <w:left w:w="100" w:type="dxa"/>
            </w:tcMar>
            <w:vAlign w:val="center"/>
          </w:tcPr>
          <w:p w14:paraId="7ED9084B"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Повторение и обобщение по теме «Мир в 1918 – 1938 гг.»</w:t>
            </w:r>
          </w:p>
        </w:tc>
        <w:tc>
          <w:tcPr>
            <w:tcW w:w="856" w:type="dxa"/>
            <w:tcMar>
              <w:top w:w="50" w:type="dxa"/>
              <w:left w:w="100" w:type="dxa"/>
            </w:tcMar>
            <w:vAlign w:val="center"/>
          </w:tcPr>
          <w:p w14:paraId="67201988"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55807303" w14:textId="77777777" w:rsidR="008544CE" w:rsidRPr="00A617D6" w:rsidRDefault="008544CE">
            <w:pPr>
              <w:spacing w:after="0"/>
              <w:ind w:left="135"/>
              <w:rPr>
                <w:sz w:val="18"/>
                <w:szCs w:val="18"/>
              </w:rPr>
            </w:pPr>
          </w:p>
        </w:tc>
      </w:tr>
      <w:tr w:rsidR="008544CE" w:rsidRPr="00A617D6" w14:paraId="033FC7EC" w14:textId="77777777" w:rsidTr="00A617D6">
        <w:trPr>
          <w:trHeight w:val="144"/>
          <w:tblCellSpacing w:w="20" w:type="nil"/>
        </w:trPr>
        <w:tc>
          <w:tcPr>
            <w:tcW w:w="8506" w:type="dxa"/>
            <w:gridSpan w:val="2"/>
            <w:tcMar>
              <w:top w:w="50" w:type="dxa"/>
              <w:left w:w="100" w:type="dxa"/>
            </w:tcMar>
            <w:vAlign w:val="center"/>
          </w:tcPr>
          <w:p w14:paraId="2C72FE9C" w14:textId="77777777" w:rsidR="008544CE" w:rsidRPr="00A617D6" w:rsidRDefault="00CD1E31">
            <w:pPr>
              <w:spacing w:after="0"/>
              <w:ind w:left="135"/>
              <w:rPr>
                <w:sz w:val="18"/>
                <w:szCs w:val="18"/>
              </w:rPr>
            </w:pPr>
            <w:r w:rsidRPr="00A617D6">
              <w:rPr>
                <w:rFonts w:ascii="Times New Roman" w:hAnsi="Times New Roman"/>
                <w:color w:val="000000"/>
                <w:sz w:val="18"/>
                <w:szCs w:val="18"/>
              </w:rPr>
              <w:t>Итого по разделу</w:t>
            </w:r>
          </w:p>
        </w:tc>
        <w:tc>
          <w:tcPr>
            <w:tcW w:w="856" w:type="dxa"/>
            <w:tcMar>
              <w:top w:w="50" w:type="dxa"/>
              <w:left w:w="100" w:type="dxa"/>
            </w:tcMar>
            <w:vAlign w:val="center"/>
          </w:tcPr>
          <w:p w14:paraId="529E62EA"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14 </w:t>
            </w:r>
          </w:p>
        </w:tc>
        <w:tc>
          <w:tcPr>
            <w:tcW w:w="1837" w:type="dxa"/>
            <w:tcMar>
              <w:top w:w="50" w:type="dxa"/>
              <w:left w:w="100" w:type="dxa"/>
            </w:tcMar>
            <w:vAlign w:val="center"/>
          </w:tcPr>
          <w:p w14:paraId="21458659" w14:textId="77777777" w:rsidR="008544CE" w:rsidRPr="00A617D6" w:rsidRDefault="008544CE">
            <w:pPr>
              <w:rPr>
                <w:sz w:val="18"/>
                <w:szCs w:val="18"/>
              </w:rPr>
            </w:pPr>
          </w:p>
        </w:tc>
      </w:tr>
      <w:tr w:rsidR="008544CE" w:rsidRPr="006345BE" w14:paraId="39239FE6" w14:textId="77777777" w:rsidTr="00CD1E31">
        <w:trPr>
          <w:trHeight w:val="144"/>
          <w:tblCellSpacing w:w="20" w:type="nil"/>
        </w:trPr>
        <w:tc>
          <w:tcPr>
            <w:tcW w:w="11199" w:type="dxa"/>
            <w:gridSpan w:val="4"/>
            <w:tcMar>
              <w:top w:w="50" w:type="dxa"/>
              <w:left w:w="100" w:type="dxa"/>
            </w:tcMar>
            <w:vAlign w:val="center"/>
          </w:tcPr>
          <w:p w14:paraId="40E55611" w14:textId="77777777" w:rsidR="008544CE" w:rsidRPr="00A617D6" w:rsidRDefault="00CD1E31">
            <w:pPr>
              <w:spacing w:after="0"/>
              <w:ind w:left="135"/>
              <w:rPr>
                <w:sz w:val="18"/>
                <w:szCs w:val="18"/>
                <w:lang w:val="ru-RU"/>
              </w:rPr>
            </w:pPr>
            <w:r w:rsidRPr="00A617D6">
              <w:rPr>
                <w:rFonts w:ascii="Times New Roman" w:hAnsi="Times New Roman"/>
                <w:b/>
                <w:color w:val="000000"/>
                <w:sz w:val="18"/>
                <w:szCs w:val="18"/>
                <w:lang w:val="ru-RU"/>
              </w:rPr>
              <w:t>Раздел 4.</w:t>
            </w:r>
            <w:r w:rsidRPr="00A617D6">
              <w:rPr>
                <w:rFonts w:ascii="Times New Roman" w:hAnsi="Times New Roman"/>
                <w:color w:val="000000"/>
                <w:sz w:val="18"/>
                <w:szCs w:val="18"/>
                <w:lang w:val="ru-RU"/>
              </w:rPr>
              <w:t xml:space="preserve"> </w:t>
            </w:r>
            <w:r w:rsidRPr="00A617D6">
              <w:rPr>
                <w:rFonts w:ascii="Times New Roman" w:hAnsi="Times New Roman"/>
                <w:b/>
                <w:color w:val="000000"/>
                <w:sz w:val="18"/>
                <w:szCs w:val="18"/>
                <w:lang w:val="ru-RU"/>
              </w:rPr>
              <w:t>Вторая мировая война. 1939 – 1945 гг.</w:t>
            </w:r>
          </w:p>
        </w:tc>
      </w:tr>
      <w:tr w:rsidR="008544CE" w:rsidRPr="00A617D6" w14:paraId="536FA322" w14:textId="77777777" w:rsidTr="00A617D6">
        <w:trPr>
          <w:trHeight w:val="144"/>
          <w:tblCellSpacing w:w="20" w:type="nil"/>
        </w:trPr>
        <w:tc>
          <w:tcPr>
            <w:tcW w:w="850" w:type="dxa"/>
            <w:tcMar>
              <w:top w:w="50" w:type="dxa"/>
              <w:left w:w="100" w:type="dxa"/>
            </w:tcMar>
            <w:vAlign w:val="center"/>
          </w:tcPr>
          <w:p w14:paraId="26B9FD3E" w14:textId="77777777" w:rsidR="008544CE" w:rsidRPr="00A617D6" w:rsidRDefault="00CD1E31">
            <w:pPr>
              <w:spacing w:after="0"/>
              <w:rPr>
                <w:sz w:val="18"/>
                <w:szCs w:val="18"/>
              </w:rPr>
            </w:pPr>
            <w:r w:rsidRPr="00A617D6">
              <w:rPr>
                <w:rFonts w:ascii="Times New Roman" w:hAnsi="Times New Roman"/>
                <w:color w:val="000000"/>
                <w:sz w:val="18"/>
                <w:szCs w:val="18"/>
              </w:rPr>
              <w:t>4.1</w:t>
            </w:r>
          </w:p>
        </w:tc>
        <w:tc>
          <w:tcPr>
            <w:tcW w:w="7656" w:type="dxa"/>
            <w:tcMar>
              <w:top w:w="50" w:type="dxa"/>
              <w:left w:w="100" w:type="dxa"/>
            </w:tcMar>
            <w:vAlign w:val="center"/>
          </w:tcPr>
          <w:p w14:paraId="48350053" w14:textId="77777777" w:rsidR="008544CE" w:rsidRPr="00A617D6" w:rsidRDefault="00CD1E31">
            <w:pPr>
              <w:spacing w:after="0"/>
              <w:ind w:left="135"/>
              <w:rPr>
                <w:sz w:val="18"/>
                <w:szCs w:val="18"/>
              </w:rPr>
            </w:pPr>
            <w:r w:rsidRPr="00A617D6">
              <w:rPr>
                <w:rFonts w:ascii="Times New Roman" w:hAnsi="Times New Roman"/>
                <w:color w:val="000000"/>
                <w:sz w:val="18"/>
                <w:szCs w:val="18"/>
              </w:rPr>
              <w:t>Начало Второй мировой войны</w:t>
            </w:r>
          </w:p>
        </w:tc>
        <w:tc>
          <w:tcPr>
            <w:tcW w:w="856" w:type="dxa"/>
            <w:tcMar>
              <w:top w:w="50" w:type="dxa"/>
              <w:left w:w="100" w:type="dxa"/>
            </w:tcMar>
            <w:vAlign w:val="center"/>
          </w:tcPr>
          <w:p w14:paraId="345A50F6"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2 </w:t>
            </w:r>
          </w:p>
        </w:tc>
        <w:tc>
          <w:tcPr>
            <w:tcW w:w="1837" w:type="dxa"/>
            <w:tcMar>
              <w:top w:w="50" w:type="dxa"/>
              <w:left w:w="100" w:type="dxa"/>
            </w:tcMar>
            <w:vAlign w:val="center"/>
          </w:tcPr>
          <w:p w14:paraId="07E0BAEC" w14:textId="77777777" w:rsidR="008544CE" w:rsidRPr="00A617D6" w:rsidRDefault="008544CE">
            <w:pPr>
              <w:spacing w:after="0"/>
              <w:ind w:left="135"/>
              <w:rPr>
                <w:sz w:val="18"/>
                <w:szCs w:val="18"/>
              </w:rPr>
            </w:pPr>
          </w:p>
        </w:tc>
      </w:tr>
      <w:tr w:rsidR="008544CE" w:rsidRPr="00A617D6" w14:paraId="73DF7316" w14:textId="77777777" w:rsidTr="00A617D6">
        <w:trPr>
          <w:trHeight w:val="144"/>
          <w:tblCellSpacing w:w="20" w:type="nil"/>
        </w:trPr>
        <w:tc>
          <w:tcPr>
            <w:tcW w:w="850" w:type="dxa"/>
            <w:tcMar>
              <w:top w:w="50" w:type="dxa"/>
              <w:left w:w="100" w:type="dxa"/>
            </w:tcMar>
            <w:vAlign w:val="center"/>
          </w:tcPr>
          <w:p w14:paraId="7CD2406A" w14:textId="77777777" w:rsidR="008544CE" w:rsidRPr="00A617D6" w:rsidRDefault="00CD1E31">
            <w:pPr>
              <w:spacing w:after="0"/>
              <w:rPr>
                <w:sz w:val="18"/>
                <w:szCs w:val="18"/>
              </w:rPr>
            </w:pPr>
            <w:r w:rsidRPr="00A617D6">
              <w:rPr>
                <w:rFonts w:ascii="Times New Roman" w:hAnsi="Times New Roman"/>
                <w:color w:val="000000"/>
                <w:sz w:val="18"/>
                <w:szCs w:val="18"/>
              </w:rPr>
              <w:t>4.2</w:t>
            </w:r>
          </w:p>
        </w:tc>
        <w:tc>
          <w:tcPr>
            <w:tcW w:w="7656" w:type="dxa"/>
            <w:tcMar>
              <w:top w:w="50" w:type="dxa"/>
              <w:left w:w="100" w:type="dxa"/>
            </w:tcMar>
            <w:vAlign w:val="center"/>
          </w:tcPr>
          <w:p w14:paraId="28FE2662"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Коренной перелом. Окончание и важнейшие итоги Второй мировой войны</w:t>
            </w:r>
          </w:p>
        </w:tc>
        <w:tc>
          <w:tcPr>
            <w:tcW w:w="856" w:type="dxa"/>
            <w:tcMar>
              <w:top w:w="50" w:type="dxa"/>
              <w:left w:w="100" w:type="dxa"/>
            </w:tcMar>
            <w:vAlign w:val="center"/>
          </w:tcPr>
          <w:p w14:paraId="39134B74"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2 </w:t>
            </w:r>
          </w:p>
        </w:tc>
        <w:tc>
          <w:tcPr>
            <w:tcW w:w="1837" w:type="dxa"/>
            <w:tcMar>
              <w:top w:w="50" w:type="dxa"/>
              <w:left w:w="100" w:type="dxa"/>
            </w:tcMar>
            <w:vAlign w:val="center"/>
          </w:tcPr>
          <w:p w14:paraId="3442706A" w14:textId="77777777" w:rsidR="008544CE" w:rsidRPr="00A617D6" w:rsidRDefault="008544CE">
            <w:pPr>
              <w:spacing w:after="0"/>
              <w:ind w:left="135"/>
              <w:rPr>
                <w:sz w:val="18"/>
                <w:szCs w:val="18"/>
              </w:rPr>
            </w:pPr>
          </w:p>
        </w:tc>
      </w:tr>
      <w:tr w:rsidR="008544CE" w:rsidRPr="00A617D6" w14:paraId="027F4992" w14:textId="77777777" w:rsidTr="00A617D6">
        <w:trPr>
          <w:trHeight w:val="144"/>
          <w:tblCellSpacing w:w="20" w:type="nil"/>
        </w:trPr>
        <w:tc>
          <w:tcPr>
            <w:tcW w:w="8506" w:type="dxa"/>
            <w:gridSpan w:val="2"/>
            <w:tcMar>
              <w:top w:w="50" w:type="dxa"/>
              <w:left w:w="100" w:type="dxa"/>
            </w:tcMar>
            <w:vAlign w:val="center"/>
          </w:tcPr>
          <w:p w14:paraId="5E4F185D" w14:textId="77777777" w:rsidR="008544CE" w:rsidRPr="00A617D6" w:rsidRDefault="00CD1E31">
            <w:pPr>
              <w:spacing w:after="0"/>
              <w:ind w:left="135"/>
              <w:rPr>
                <w:sz w:val="18"/>
                <w:szCs w:val="18"/>
              </w:rPr>
            </w:pPr>
            <w:r w:rsidRPr="00A617D6">
              <w:rPr>
                <w:rFonts w:ascii="Times New Roman" w:hAnsi="Times New Roman"/>
                <w:color w:val="000000"/>
                <w:sz w:val="18"/>
                <w:szCs w:val="18"/>
              </w:rPr>
              <w:t>Итого по разделу</w:t>
            </w:r>
          </w:p>
        </w:tc>
        <w:tc>
          <w:tcPr>
            <w:tcW w:w="856" w:type="dxa"/>
            <w:tcMar>
              <w:top w:w="50" w:type="dxa"/>
              <w:left w:w="100" w:type="dxa"/>
            </w:tcMar>
            <w:vAlign w:val="center"/>
          </w:tcPr>
          <w:p w14:paraId="1B668DEA"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4 </w:t>
            </w:r>
          </w:p>
        </w:tc>
        <w:tc>
          <w:tcPr>
            <w:tcW w:w="1837" w:type="dxa"/>
            <w:tcMar>
              <w:top w:w="50" w:type="dxa"/>
              <w:left w:w="100" w:type="dxa"/>
            </w:tcMar>
            <w:vAlign w:val="center"/>
          </w:tcPr>
          <w:p w14:paraId="485F1396" w14:textId="77777777" w:rsidR="008544CE" w:rsidRPr="00A617D6" w:rsidRDefault="008544CE">
            <w:pPr>
              <w:rPr>
                <w:sz w:val="18"/>
                <w:szCs w:val="18"/>
              </w:rPr>
            </w:pPr>
          </w:p>
        </w:tc>
      </w:tr>
      <w:tr w:rsidR="008544CE" w:rsidRPr="00A617D6" w14:paraId="00357AD8" w14:textId="77777777" w:rsidTr="00CD1E31">
        <w:trPr>
          <w:trHeight w:val="144"/>
          <w:tblCellSpacing w:w="20" w:type="nil"/>
        </w:trPr>
        <w:tc>
          <w:tcPr>
            <w:tcW w:w="11199" w:type="dxa"/>
            <w:gridSpan w:val="4"/>
            <w:tcMar>
              <w:top w:w="50" w:type="dxa"/>
              <w:left w:w="100" w:type="dxa"/>
            </w:tcMar>
            <w:vAlign w:val="center"/>
          </w:tcPr>
          <w:p w14:paraId="683624FA" w14:textId="77777777" w:rsidR="008544CE" w:rsidRPr="00A617D6" w:rsidRDefault="00CD1E31">
            <w:pPr>
              <w:spacing w:after="0"/>
              <w:ind w:left="135"/>
              <w:rPr>
                <w:sz w:val="18"/>
                <w:szCs w:val="18"/>
              </w:rPr>
            </w:pPr>
            <w:r w:rsidRPr="00A617D6">
              <w:rPr>
                <w:rFonts w:ascii="Times New Roman" w:hAnsi="Times New Roman"/>
                <w:b/>
                <w:color w:val="000000"/>
                <w:sz w:val="18"/>
                <w:szCs w:val="18"/>
                <w:lang w:val="ru-RU"/>
              </w:rPr>
              <w:t>Раздел 5.</w:t>
            </w:r>
            <w:r w:rsidRPr="00A617D6">
              <w:rPr>
                <w:rFonts w:ascii="Times New Roman" w:hAnsi="Times New Roman"/>
                <w:color w:val="000000"/>
                <w:sz w:val="18"/>
                <w:szCs w:val="18"/>
                <w:lang w:val="ru-RU"/>
              </w:rPr>
              <w:t xml:space="preserve"> </w:t>
            </w:r>
            <w:r w:rsidRPr="00A617D6">
              <w:rPr>
                <w:rFonts w:ascii="Times New Roman" w:hAnsi="Times New Roman"/>
                <w:b/>
                <w:color w:val="000000"/>
                <w:sz w:val="18"/>
                <w:szCs w:val="18"/>
                <w:lang w:val="ru-RU"/>
              </w:rPr>
              <w:t xml:space="preserve">Повторение и обобщение по курсу «Всеобщая история. </w:t>
            </w:r>
            <w:r w:rsidRPr="00A617D6">
              <w:rPr>
                <w:rFonts w:ascii="Times New Roman" w:hAnsi="Times New Roman"/>
                <w:b/>
                <w:color w:val="000000"/>
                <w:sz w:val="18"/>
                <w:szCs w:val="18"/>
              </w:rPr>
              <w:t>1914 – 1945 гг.»</w:t>
            </w:r>
          </w:p>
        </w:tc>
      </w:tr>
      <w:tr w:rsidR="008544CE" w:rsidRPr="00A617D6" w14:paraId="76834F34" w14:textId="77777777" w:rsidTr="00A617D6">
        <w:trPr>
          <w:trHeight w:val="144"/>
          <w:tblCellSpacing w:w="20" w:type="nil"/>
        </w:trPr>
        <w:tc>
          <w:tcPr>
            <w:tcW w:w="850" w:type="dxa"/>
            <w:tcMar>
              <w:top w:w="50" w:type="dxa"/>
              <w:left w:w="100" w:type="dxa"/>
            </w:tcMar>
            <w:vAlign w:val="center"/>
          </w:tcPr>
          <w:p w14:paraId="1EB669CB" w14:textId="77777777" w:rsidR="008544CE" w:rsidRPr="00A617D6" w:rsidRDefault="00CD1E31">
            <w:pPr>
              <w:spacing w:after="0"/>
              <w:rPr>
                <w:sz w:val="18"/>
                <w:szCs w:val="18"/>
              </w:rPr>
            </w:pPr>
            <w:r w:rsidRPr="00A617D6">
              <w:rPr>
                <w:rFonts w:ascii="Times New Roman" w:hAnsi="Times New Roman"/>
                <w:color w:val="000000"/>
                <w:sz w:val="18"/>
                <w:szCs w:val="18"/>
              </w:rPr>
              <w:t>5.1</w:t>
            </w:r>
          </w:p>
        </w:tc>
        <w:tc>
          <w:tcPr>
            <w:tcW w:w="7656" w:type="dxa"/>
            <w:tcMar>
              <w:top w:w="50" w:type="dxa"/>
              <w:left w:w="100" w:type="dxa"/>
            </w:tcMar>
            <w:vAlign w:val="center"/>
          </w:tcPr>
          <w:p w14:paraId="57054280" w14:textId="77777777" w:rsidR="008544CE" w:rsidRPr="00A617D6" w:rsidRDefault="00CD1E31">
            <w:pPr>
              <w:spacing w:after="0"/>
              <w:ind w:left="135"/>
              <w:rPr>
                <w:sz w:val="18"/>
                <w:szCs w:val="18"/>
              </w:rPr>
            </w:pPr>
            <w:r w:rsidRPr="00A617D6">
              <w:rPr>
                <w:rFonts w:ascii="Times New Roman" w:hAnsi="Times New Roman"/>
                <w:color w:val="000000"/>
                <w:sz w:val="18"/>
                <w:szCs w:val="18"/>
                <w:lang w:val="ru-RU"/>
              </w:rPr>
              <w:t xml:space="preserve">Повторение и обобщение по курсу «Всеобщая история. </w:t>
            </w:r>
            <w:r w:rsidRPr="00A617D6">
              <w:rPr>
                <w:rFonts w:ascii="Times New Roman" w:hAnsi="Times New Roman"/>
                <w:color w:val="000000"/>
                <w:sz w:val="18"/>
                <w:szCs w:val="18"/>
              </w:rPr>
              <w:t>1914 – 1945 гг.»</w:t>
            </w:r>
          </w:p>
        </w:tc>
        <w:tc>
          <w:tcPr>
            <w:tcW w:w="856" w:type="dxa"/>
            <w:tcMar>
              <w:top w:w="50" w:type="dxa"/>
              <w:left w:w="100" w:type="dxa"/>
            </w:tcMar>
            <w:vAlign w:val="center"/>
          </w:tcPr>
          <w:p w14:paraId="7FD501BC"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29B09650" w14:textId="77777777" w:rsidR="008544CE" w:rsidRPr="00A617D6" w:rsidRDefault="008544CE">
            <w:pPr>
              <w:spacing w:after="0"/>
              <w:ind w:left="135"/>
              <w:rPr>
                <w:sz w:val="18"/>
                <w:szCs w:val="18"/>
              </w:rPr>
            </w:pPr>
          </w:p>
        </w:tc>
      </w:tr>
      <w:tr w:rsidR="008544CE" w:rsidRPr="00A617D6" w14:paraId="55E2742D" w14:textId="77777777" w:rsidTr="00A617D6">
        <w:trPr>
          <w:trHeight w:val="144"/>
          <w:tblCellSpacing w:w="20" w:type="nil"/>
        </w:trPr>
        <w:tc>
          <w:tcPr>
            <w:tcW w:w="8506" w:type="dxa"/>
            <w:gridSpan w:val="2"/>
            <w:tcMar>
              <w:top w:w="50" w:type="dxa"/>
              <w:left w:w="100" w:type="dxa"/>
            </w:tcMar>
            <w:vAlign w:val="center"/>
          </w:tcPr>
          <w:p w14:paraId="26827D6C" w14:textId="77777777" w:rsidR="008544CE" w:rsidRPr="00A617D6" w:rsidRDefault="00CD1E31">
            <w:pPr>
              <w:spacing w:after="0"/>
              <w:ind w:left="135"/>
              <w:rPr>
                <w:sz w:val="18"/>
                <w:szCs w:val="18"/>
              </w:rPr>
            </w:pPr>
            <w:r w:rsidRPr="00A617D6">
              <w:rPr>
                <w:rFonts w:ascii="Times New Roman" w:hAnsi="Times New Roman"/>
                <w:color w:val="000000"/>
                <w:sz w:val="18"/>
                <w:szCs w:val="18"/>
              </w:rPr>
              <w:t>Итого по разделу</w:t>
            </w:r>
          </w:p>
        </w:tc>
        <w:tc>
          <w:tcPr>
            <w:tcW w:w="856" w:type="dxa"/>
            <w:tcMar>
              <w:top w:w="50" w:type="dxa"/>
              <w:left w:w="100" w:type="dxa"/>
            </w:tcMar>
            <w:vAlign w:val="center"/>
          </w:tcPr>
          <w:p w14:paraId="771251B4"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14D54C72" w14:textId="77777777" w:rsidR="008544CE" w:rsidRPr="00A617D6" w:rsidRDefault="008544CE">
            <w:pPr>
              <w:rPr>
                <w:sz w:val="18"/>
                <w:szCs w:val="18"/>
              </w:rPr>
            </w:pPr>
          </w:p>
        </w:tc>
      </w:tr>
      <w:tr w:rsidR="008544CE" w:rsidRPr="00A617D6" w14:paraId="034A7997" w14:textId="77777777" w:rsidTr="00CD1E31">
        <w:trPr>
          <w:trHeight w:val="144"/>
          <w:tblCellSpacing w:w="20" w:type="nil"/>
        </w:trPr>
        <w:tc>
          <w:tcPr>
            <w:tcW w:w="11199" w:type="dxa"/>
            <w:gridSpan w:val="4"/>
            <w:tcMar>
              <w:top w:w="50" w:type="dxa"/>
              <w:left w:w="100" w:type="dxa"/>
            </w:tcMar>
            <w:vAlign w:val="center"/>
          </w:tcPr>
          <w:p w14:paraId="6B8FB61D" w14:textId="77777777" w:rsidR="008544CE" w:rsidRPr="00A617D6" w:rsidRDefault="00CD1E31">
            <w:pPr>
              <w:spacing w:after="0"/>
              <w:ind w:left="135"/>
              <w:rPr>
                <w:sz w:val="18"/>
                <w:szCs w:val="18"/>
              </w:rPr>
            </w:pPr>
            <w:r w:rsidRPr="00A617D6">
              <w:rPr>
                <w:rFonts w:ascii="Times New Roman" w:hAnsi="Times New Roman"/>
                <w:b/>
                <w:color w:val="000000"/>
                <w:sz w:val="18"/>
                <w:szCs w:val="18"/>
              </w:rPr>
              <w:t>История России. 1914—1945 годы</w:t>
            </w:r>
          </w:p>
        </w:tc>
      </w:tr>
      <w:tr w:rsidR="008544CE" w:rsidRPr="00A617D6" w14:paraId="0B6EE7FD" w14:textId="77777777" w:rsidTr="00CD1E31">
        <w:trPr>
          <w:trHeight w:val="144"/>
          <w:tblCellSpacing w:w="20" w:type="nil"/>
        </w:trPr>
        <w:tc>
          <w:tcPr>
            <w:tcW w:w="11199" w:type="dxa"/>
            <w:gridSpan w:val="4"/>
            <w:tcMar>
              <w:top w:w="50" w:type="dxa"/>
              <w:left w:w="100" w:type="dxa"/>
            </w:tcMar>
            <w:vAlign w:val="center"/>
          </w:tcPr>
          <w:p w14:paraId="5B273D7E" w14:textId="77777777" w:rsidR="008544CE" w:rsidRPr="00A617D6" w:rsidRDefault="00CD1E31">
            <w:pPr>
              <w:spacing w:after="0"/>
              <w:ind w:left="135"/>
              <w:rPr>
                <w:sz w:val="18"/>
                <w:szCs w:val="18"/>
              </w:rPr>
            </w:pPr>
            <w:r w:rsidRPr="00A617D6">
              <w:rPr>
                <w:rFonts w:ascii="Times New Roman" w:hAnsi="Times New Roman"/>
                <w:b/>
                <w:color w:val="000000"/>
                <w:sz w:val="18"/>
                <w:szCs w:val="18"/>
              </w:rPr>
              <w:t>Раздел 1.</w:t>
            </w:r>
            <w:r w:rsidRPr="00A617D6">
              <w:rPr>
                <w:rFonts w:ascii="Times New Roman" w:hAnsi="Times New Roman"/>
                <w:color w:val="000000"/>
                <w:sz w:val="18"/>
                <w:szCs w:val="18"/>
              </w:rPr>
              <w:t xml:space="preserve"> </w:t>
            </w:r>
            <w:r w:rsidRPr="00A617D6">
              <w:rPr>
                <w:rFonts w:ascii="Times New Roman" w:hAnsi="Times New Roman"/>
                <w:b/>
                <w:color w:val="000000"/>
                <w:sz w:val="18"/>
                <w:szCs w:val="18"/>
              </w:rPr>
              <w:t>Россия в 1914 – 1922 гг.</w:t>
            </w:r>
          </w:p>
        </w:tc>
      </w:tr>
      <w:tr w:rsidR="008544CE" w:rsidRPr="00A617D6" w14:paraId="4F7AEF6C" w14:textId="77777777" w:rsidTr="00A617D6">
        <w:trPr>
          <w:trHeight w:val="144"/>
          <w:tblCellSpacing w:w="20" w:type="nil"/>
        </w:trPr>
        <w:tc>
          <w:tcPr>
            <w:tcW w:w="850" w:type="dxa"/>
            <w:tcMar>
              <w:top w:w="50" w:type="dxa"/>
              <w:left w:w="100" w:type="dxa"/>
            </w:tcMar>
            <w:vAlign w:val="center"/>
          </w:tcPr>
          <w:p w14:paraId="38C69DE4" w14:textId="77777777" w:rsidR="008544CE" w:rsidRPr="00A617D6" w:rsidRDefault="00CD1E31">
            <w:pPr>
              <w:spacing w:after="0"/>
              <w:rPr>
                <w:sz w:val="18"/>
                <w:szCs w:val="18"/>
              </w:rPr>
            </w:pPr>
            <w:r w:rsidRPr="00A617D6">
              <w:rPr>
                <w:rFonts w:ascii="Times New Roman" w:hAnsi="Times New Roman"/>
                <w:color w:val="000000"/>
                <w:sz w:val="18"/>
                <w:szCs w:val="18"/>
              </w:rPr>
              <w:t>1.1</w:t>
            </w:r>
          </w:p>
        </w:tc>
        <w:tc>
          <w:tcPr>
            <w:tcW w:w="7656" w:type="dxa"/>
            <w:tcMar>
              <w:top w:w="50" w:type="dxa"/>
              <w:left w:w="100" w:type="dxa"/>
            </w:tcMar>
            <w:vAlign w:val="center"/>
          </w:tcPr>
          <w:p w14:paraId="36A40A85"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Россия и мир накануне Первой мировой войны</w:t>
            </w:r>
          </w:p>
        </w:tc>
        <w:tc>
          <w:tcPr>
            <w:tcW w:w="856" w:type="dxa"/>
            <w:tcMar>
              <w:top w:w="50" w:type="dxa"/>
              <w:left w:w="100" w:type="dxa"/>
            </w:tcMar>
            <w:vAlign w:val="center"/>
          </w:tcPr>
          <w:p w14:paraId="4E347039"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2 </w:t>
            </w:r>
          </w:p>
        </w:tc>
        <w:tc>
          <w:tcPr>
            <w:tcW w:w="1837" w:type="dxa"/>
            <w:tcMar>
              <w:top w:w="50" w:type="dxa"/>
              <w:left w:w="100" w:type="dxa"/>
            </w:tcMar>
            <w:vAlign w:val="center"/>
          </w:tcPr>
          <w:p w14:paraId="4CC227BA" w14:textId="77777777" w:rsidR="008544CE" w:rsidRPr="00A617D6" w:rsidRDefault="008544CE">
            <w:pPr>
              <w:spacing w:after="0"/>
              <w:ind w:left="135"/>
              <w:rPr>
                <w:sz w:val="18"/>
                <w:szCs w:val="18"/>
              </w:rPr>
            </w:pPr>
          </w:p>
        </w:tc>
      </w:tr>
      <w:tr w:rsidR="008544CE" w:rsidRPr="00A617D6" w14:paraId="2CF4F19C" w14:textId="77777777" w:rsidTr="00A617D6">
        <w:trPr>
          <w:trHeight w:val="144"/>
          <w:tblCellSpacing w:w="20" w:type="nil"/>
        </w:trPr>
        <w:tc>
          <w:tcPr>
            <w:tcW w:w="850" w:type="dxa"/>
            <w:tcMar>
              <w:top w:w="50" w:type="dxa"/>
              <w:left w:w="100" w:type="dxa"/>
            </w:tcMar>
            <w:vAlign w:val="center"/>
          </w:tcPr>
          <w:p w14:paraId="3A3FEECE" w14:textId="77777777" w:rsidR="008544CE" w:rsidRPr="00A617D6" w:rsidRDefault="00CD1E31">
            <w:pPr>
              <w:spacing w:after="0"/>
              <w:rPr>
                <w:sz w:val="18"/>
                <w:szCs w:val="18"/>
              </w:rPr>
            </w:pPr>
            <w:r w:rsidRPr="00A617D6">
              <w:rPr>
                <w:rFonts w:ascii="Times New Roman" w:hAnsi="Times New Roman"/>
                <w:color w:val="000000"/>
                <w:sz w:val="18"/>
                <w:szCs w:val="18"/>
              </w:rPr>
              <w:t>1.2</w:t>
            </w:r>
          </w:p>
        </w:tc>
        <w:tc>
          <w:tcPr>
            <w:tcW w:w="7656" w:type="dxa"/>
            <w:tcMar>
              <w:top w:w="50" w:type="dxa"/>
              <w:left w:w="100" w:type="dxa"/>
            </w:tcMar>
            <w:vAlign w:val="center"/>
          </w:tcPr>
          <w:p w14:paraId="41B9363E"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Россия в Первой мировой войне</w:t>
            </w:r>
          </w:p>
        </w:tc>
        <w:tc>
          <w:tcPr>
            <w:tcW w:w="856" w:type="dxa"/>
            <w:tcMar>
              <w:top w:w="50" w:type="dxa"/>
              <w:left w:w="100" w:type="dxa"/>
            </w:tcMar>
            <w:vAlign w:val="center"/>
          </w:tcPr>
          <w:p w14:paraId="7962C774"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2 </w:t>
            </w:r>
          </w:p>
        </w:tc>
        <w:tc>
          <w:tcPr>
            <w:tcW w:w="1837" w:type="dxa"/>
            <w:tcMar>
              <w:top w:w="50" w:type="dxa"/>
              <w:left w:w="100" w:type="dxa"/>
            </w:tcMar>
            <w:vAlign w:val="center"/>
          </w:tcPr>
          <w:p w14:paraId="5D8AB2A9" w14:textId="77777777" w:rsidR="008544CE" w:rsidRPr="00A617D6" w:rsidRDefault="008544CE">
            <w:pPr>
              <w:spacing w:after="0"/>
              <w:ind w:left="135"/>
              <w:rPr>
                <w:sz w:val="18"/>
                <w:szCs w:val="18"/>
              </w:rPr>
            </w:pPr>
          </w:p>
        </w:tc>
      </w:tr>
      <w:tr w:rsidR="008544CE" w14:paraId="5D7B469E" w14:textId="77777777" w:rsidTr="00A617D6">
        <w:trPr>
          <w:trHeight w:val="144"/>
          <w:tblCellSpacing w:w="20" w:type="nil"/>
        </w:trPr>
        <w:tc>
          <w:tcPr>
            <w:tcW w:w="850" w:type="dxa"/>
            <w:tcMar>
              <w:top w:w="50" w:type="dxa"/>
              <w:left w:w="100" w:type="dxa"/>
            </w:tcMar>
            <w:vAlign w:val="center"/>
          </w:tcPr>
          <w:p w14:paraId="4BE5BCF2" w14:textId="77777777" w:rsidR="008544CE" w:rsidRDefault="00CD1E31">
            <w:pPr>
              <w:spacing w:after="0"/>
            </w:pPr>
            <w:r>
              <w:rPr>
                <w:rFonts w:ascii="Times New Roman" w:hAnsi="Times New Roman"/>
                <w:color w:val="000000"/>
                <w:sz w:val="24"/>
              </w:rPr>
              <w:t>1.3</w:t>
            </w:r>
          </w:p>
        </w:tc>
        <w:tc>
          <w:tcPr>
            <w:tcW w:w="7656" w:type="dxa"/>
            <w:tcMar>
              <w:top w:w="50" w:type="dxa"/>
              <w:left w:w="100" w:type="dxa"/>
            </w:tcMar>
            <w:vAlign w:val="center"/>
          </w:tcPr>
          <w:p w14:paraId="478E707F" w14:textId="77777777" w:rsidR="008544CE" w:rsidRPr="00A617D6" w:rsidRDefault="00CD1E31">
            <w:pPr>
              <w:spacing w:after="0"/>
              <w:ind w:left="135"/>
              <w:rPr>
                <w:sz w:val="18"/>
                <w:szCs w:val="18"/>
              </w:rPr>
            </w:pPr>
            <w:r w:rsidRPr="00A617D6">
              <w:rPr>
                <w:rFonts w:ascii="Times New Roman" w:hAnsi="Times New Roman"/>
                <w:color w:val="000000"/>
                <w:sz w:val="18"/>
                <w:szCs w:val="18"/>
              </w:rPr>
              <w:t>Российская революция. Февраль 1917 г.</w:t>
            </w:r>
          </w:p>
        </w:tc>
        <w:tc>
          <w:tcPr>
            <w:tcW w:w="856" w:type="dxa"/>
            <w:tcMar>
              <w:top w:w="50" w:type="dxa"/>
              <w:left w:w="100" w:type="dxa"/>
            </w:tcMar>
            <w:vAlign w:val="center"/>
          </w:tcPr>
          <w:p w14:paraId="3E7E9725"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19794C92" w14:textId="77777777" w:rsidR="008544CE" w:rsidRDefault="008544CE">
            <w:pPr>
              <w:spacing w:after="0"/>
              <w:ind w:left="135"/>
            </w:pPr>
          </w:p>
        </w:tc>
      </w:tr>
      <w:tr w:rsidR="008544CE" w14:paraId="4B97E89B" w14:textId="77777777" w:rsidTr="00A617D6">
        <w:trPr>
          <w:trHeight w:val="144"/>
          <w:tblCellSpacing w:w="20" w:type="nil"/>
        </w:trPr>
        <w:tc>
          <w:tcPr>
            <w:tcW w:w="850" w:type="dxa"/>
            <w:tcMar>
              <w:top w:w="50" w:type="dxa"/>
              <w:left w:w="100" w:type="dxa"/>
            </w:tcMar>
            <w:vAlign w:val="center"/>
          </w:tcPr>
          <w:p w14:paraId="5D510379" w14:textId="77777777" w:rsidR="008544CE" w:rsidRDefault="00CD1E31">
            <w:pPr>
              <w:spacing w:after="0"/>
            </w:pPr>
            <w:r>
              <w:rPr>
                <w:rFonts w:ascii="Times New Roman" w:hAnsi="Times New Roman"/>
                <w:color w:val="000000"/>
                <w:sz w:val="24"/>
              </w:rPr>
              <w:t>1.4</w:t>
            </w:r>
          </w:p>
        </w:tc>
        <w:tc>
          <w:tcPr>
            <w:tcW w:w="7656" w:type="dxa"/>
            <w:tcMar>
              <w:top w:w="50" w:type="dxa"/>
              <w:left w:w="100" w:type="dxa"/>
            </w:tcMar>
            <w:vAlign w:val="center"/>
          </w:tcPr>
          <w:p w14:paraId="07FF1E44" w14:textId="77777777" w:rsidR="008544CE" w:rsidRPr="00A617D6" w:rsidRDefault="00CD1E31">
            <w:pPr>
              <w:spacing w:after="0"/>
              <w:ind w:left="135"/>
              <w:rPr>
                <w:sz w:val="18"/>
                <w:szCs w:val="18"/>
              </w:rPr>
            </w:pPr>
            <w:r w:rsidRPr="00A617D6">
              <w:rPr>
                <w:rFonts w:ascii="Times New Roman" w:hAnsi="Times New Roman"/>
                <w:color w:val="000000"/>
                <w:sz w:val="18"/>
                <w:szCs w:val="18"/>
              </w:rPr>
              <w:t>Российская революция. Октябрь 1917 г.</w:t>
            </w:r>
          </w:p>
        </w:tc>
        <w:tc>
          <w:tcPr>
            <w:tcW w:w="856" w:type="dxa"/>
            <w:tcMar>
              <w:top w:w="50" w:type="dxa"/>
              <w:left w:w="100" w:type="dxa"/>
            </w:tcMar>
            <w:vAlign w:val="center"/>
          </w:tcPr>
          <w:p w14:paraId="6138B9FE"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58443451" w14:textId="77777777" w:rsidR="008544CE" w:rsidRDefault="008544CE">
            <w:pPr>
              <w:spacing w:after="0"/>
              <w:ind w:left="135"/>
            </w:pPr>
          </w:p>
        </w:tc>
      </w:tr>
      <w:tr w:rsidR="008544CE" w14:paraId="79C8CD87" w14:textId="77777777" w:rsidTr="00A617D6">
        <w:trPr>
          <w:trHeight w:val="144"/>
          <w:tblCellSpacing w:w="20" w:type="nil"/>
        </w:trPr>
        <w:tc>
          <w:tcPr>
            <w:tcW w:w="850" w:type="dxa"/>
            <w:tcMar>
              <w:top w:w="50" w:type="dxa"/>
              <w:left w:w="100" w:type="dxa"/>
            </w:tcMar>
            <w:vAlign w:val="center"/>
          </w:tcPr>
          <w:p w14:paraId="1DC372B4" w14:textId="77777777" w:rsidR="008544CE" w:rsidRDefault="00CD1E31">
            <w:pPr>
              <w:spacing w:after="0"/>
            </w:pPr>
            <w:r>
              <w:rPr>
                <w:rFonts w:ascii="Times New Roman" w:hAnsi="Times New Roman"/>
                <w:color w:val="000000"/>
                <w:sz w:val="24"/>
              </w:rPr>
              <w:t>1.5</w:t>
            </w:r>
          </w:p>
        </w:tc>
        <w:tc>
          <w:tcPr>
            <w:tcW w:w="7656" w:type="dxa"/>
            <w:tcMar>
              <w:top w:w="50" w:type="dxa"/>
              <w:left w:w="100" w:type="dxa"/>
            </w:tcMar>
            <w:vAlign w:val="center"/>
          </w:tcPr>
          <w:p w14:paraId="6E14288C" w14:textId="77777777" w:rsidR="008544CE" w:rsidRPr="00A617D6" w:rsidRDefault="00CD1E31">
            <w:pPr>
              <w:spacing w:after="0"/>
              <w:ind w:left="135"/>
              <w:rPr>
                <w:sz w:val="18"/>
                <w:szCs w:val="18"/>
              </w:rPr>
            </w:pPr>
            <w:r w:rsidRPr="00A617D6">
              <w:rPr>
                <w:rFonts w:ascii="Times New Roman" w:hAnsi="Times New Roman"/>
                <w:color w:val="000000"/>
                <w:sz w:val="18"/>
                <w:szCs w:val="18"/>
              </w:rPr>
              <w:t>Первые революционные преобразования большевиков</w:t>
            </w:r>
          </w:p>
        </w:tc>
        <w:tc>
          <w:tcPr>
            <w:tcW w:w="856" w:type="dxa"/>
            <w:tcMar>
              <w:top w:w="50" w:type="dxa"/>
              <w:left w:w="100" w:type="dxa"/>
            </w:tcMar>
            <w:vAlign w:val="center"/>
          </w:tcPr>
          <w:p w14:paraId="166475CD"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2 </w:t>
            </w:r>
          </w:p>
        </w:tc>
        <w:tc>
          <w:tcPr>
            <w:tcW w:w="1837" w:type="dxa"/>
            <w:tcMar>
              <w:top w:w="50" w:type="dxa"/>
              <w:left w:w="100" w:type="dxa"/>
            </w:tcMar>
            <w:vAlign w:val="center"/>
          </w:tcPr>
          <w:p w14:paraId="27080587" w14:textId="77777777" w:rsidR="008544CE" w:rsidRDefault="008544CE">
            <w:pPr>
              <w:spacing w:after="0"/>
              <w:ind w:left="135"/>
            </w:pPr>
          </w:p>
        </w:tc>
      </w:tr>
      <w:tr w:rsidR="008544CE" w14:paraId="60401ED7" w14:textId="77777777" w:rsidTr="00A617D6">
        <w:trPr>
          <w:trHeight w:val="144"/>
          <w:tblCellSpacing w:w="20" w:type="nil"/>
        </w:trPr>
        <w:tc>
          <w:tcPr>
            <w:tcW w:w="850" w:type="dxa"/>
            <w:tcMar>
              <w:top w:w="50" w:type="dxa"/>
              <w:left w:w="100" w:type="dxa"/>
            </w:tcMar>
            <w:vAlign w:val="center"/>
          </w:tcPr>
          <w:p w14:paraId="2781AACE" w14:textId="77777777" w:rsidR="008544CE" w:rsidRDefault="00CD1E31">
            <w:pPr>
              <w:spacing w:after="0"/>
            </w:pPr>
            <w:r>
              <w:rPr>
                <w:rFonts w:ascii="Times New Roman" w:hAnsi="Times New Roman"/>
                <w:color w:val="000000"/>
                <w:sz w:val="24"/>
              </w:rPr>
              <w:t>1.6</w:t>
            </w:r>
          </w:p>
        </w:tc>
        <w:tc>
          <w:tcPr>
            <w:tcW w:w="7656" w:type="dxa"/>
            <w:tcMar>
              <w:top w:w="50" w:type="dxa"/>
              <w:left w:w="100" w:type="dxa"/>
            </w:tcMar>
            <w:vAlign w:val="center"/>
          </w:tcPr>
          <w:p w14:paraId="348276EE" w14:textId="77777777" w:rsidR="008544CE" w:rsidRPr="00A617D6" w:rsidRDefault="00CD1E31">
            <w:pPr>
              <w:spacing w:after="0"/>
              <w:ind w:left="135"/>
              <w:rPr>
                <w:sz w:val="18"/>
                <w:szCs w:val="18"/>
              </w:rPr>
            </w:pPr>
            <w:r w:rsidRPr="00A617D6">
              <w:rPr>
                <w:rFonts w:ascii="Times New Roman" w:hAnsi="Times New Roman"/>
                <w:color w:val="000000"/>
                <w:sz w:val="18"/>
                <w:szCs w:val="18"/>
              </w:rPr>
              <w:t>Гражданская война</w:t>
            </w:r>
          </w:p>
        </w:tc>
        <w:tc>
          <w:tcPr>
            <w:tcW w:w="856" w:type="dxa"/>
            <w:tcMar>
              <w:top w:w="50" w:type="dxa"/>
              <w:left w:w="100" w:type="dxa"/>
            </w:tcMar>
            <w:vAlign w:val="center"/>
          </w:tcPr>
          <w:p w14:paraId="0C1956FD"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2 </w:t>
            </w:r>
          </w:p>
        </w:tc>
        <w:tc>
          <w:tcPr>
            <w:tcW w:w="1837" w:type="dxa"/>
            <w:tcMar>
              <w:top w:w="50" w:type="dxa"/>
              <w:left w:w="100" w:type="dxa"/>
            </w:tcMar>
            <w:vAlign w:val="center"/>
          </w:tcPr>
          <w:p w14:paraId="432AE92C" w14:textId="77777777" w:rsidR="008544CE" w:rsidRDefault="008544CE">
            <w:pPr>
              <w:spacing w:after="0"/>
              <w:ind w:left="135"/>
            </w:pPr>
          </w:p>
        </w:tc>
      </w:tr>
      <w:tr w:rsidR="008544CE" w14:paraId="629EE134" w14:textId="77777777" w:rsidTr="00A617D6">
        <w:trPr>
          <w:trHeight w:val="144"/>
          <w:tblCellSpacing w:w="20" w:type="nil"/>
        </w:trPr>
        <w:tc>
          <w:tcPr>
            <w:tcW w:w="850" w:type="dxa"/>
            <w:tcMar>
              <w:top w:w="50" w:type="dxa"/>
              <w:left w:w="100" w:type="dxa"/>
            </w:tcMar>
            <w:vAlign w:val="center"/>
          </w:tcPr>
          <w:p w14:paraId="16EC007D" w14:textId="77777777" w:rsidR="008544CE" w:rsidRDefault="00CD1E31">
            <w:pPr>
              <w:spacing w:after="0"/>
            </w:pPr>
            <w:r>
              <w:rPr>
                <w:rFonts w:ascii="Times New Roman" w:hAnsi="Times New Roman"/>
                <w:color w:val="000000"/>
                <w:sz w:val="24"/>
              </w:rPr>
              <w:t>1.7</w:t>
            </w:r>
          </w:p>
        </w:tc>
        <w:tc>
          <w:tcPr>
            <w:tcW w:w="7656" w:type="dxa"/>
            <w:tcMar>
              <w:top w:w="50" w:type="dxa"/>
              <w:left w:w="100" w:type="dxa"/>
            </w:tcMar>
            <w:vAlign w:val="center"/>
          </w:tcPr>
          <w:p w14:paraId="76DB81D7"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Революция и Гражданская война на национальных окраинах</w:t>
            </w:r>
          </w:p>
        </w:tc>
        <w:tc>
          <w:tcPr>
            <w:tcW w:w="856" w:type="dxa"/>
            <w:tcMar>
              <w:top w:w="50" w:type="dxa"/>
              <w:left w:w="100" w:type="dxa"/>
            </w:tcMar>
            <w:vAlign w:val="center"/>
          </w:tcPr>
          <w:p w14:paraId="5E110B6A"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4EEFDA84" w14:textId="77777777" w:rsidR="008544CE" w:rsidRDefault="008544CE">
            <w:pPr>
              <w:spacing w:after="0"/>
              <w:ind w:left="135"/>
            </w:pPr>
          </w:p>
        </w:tc>
      </w:tr>
      <w:tr w:rsidR="008544CE" w14:paraId="6C69E430" w14:textId="77777777" w:rsidTr="00A617D6">
        <w:trPr>
          <w:trHeight w:val="144"/>
          <w:tblCellSpacing w:w="20" w:type="nil"/>
        </w:trPr>
        <w:tc>
          <w:tcPr>
            <w:tcW w:w="850" w:type="dxa"/>
            <w:tcMar>
              <w:top w:w="50" w:type="dxa"/>
              <w:left w:w="100" w:type="dxa"/>
            </w:tcMar>
            <w:vAlign w:val="center"/>
          </w:tcPr>
          <w:p w14:paraId="04326D46" w14:textId="77777777" w:rsidR="008544CE" w:rsidRDefault="00CD1E31">
            <w:pPr>
              <w:spacing w:after="0"/>
            </w:pPr>
            <w:r>
              <w:rPr>
                <w:rFonts w:ascii="Times New Roman" w:hAnsi="Times New Roman"/>
                <w:color w:val="000000"/>
                <w:sz w:val="24"/>
              </w:rPr>
              <w:lastRenderedPageBreak/>
              <w:t>1.8</w:t>
            </w:r>
          </w:p>
        </w:tc>
        <w:tc>
          <w:tcPr>
            <w:tcW w:w="7656" w:type="dxa"/>
            <w:tcMar>
              <w:top w:w="50" w:type="dxa"/>
              <w:left w:w="100" w:type="dxa"/>
            </w:tcMar>
            <w:vAlign w:val="center"/>
          </w:tcPr>
          <w:p w14:paraId="1D96C0B1"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Идеология и культура в годы Гражданской войны</w:t>
            </w:r>
          </w:p>
        </w:tc>
        <w:tc>
          <w:tcPr>
            <w:tcW w:w="856" w:type="dxa"/>
            <w:tcMar>
              <w:top w:w="50" w:type="dxa"/>
              <w:left w:w="100" w:type="dxa"/>
            </w:tcMar>
            <w:vAlign w:val="center"/>
          </w:tcPr>
          <w:p w14:paraId="3B6B0ADC"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148C7B7B" w14:textId="77777777" w:rsidR="008544CE" w:rsidRDefault="008544CE">
            <w:pPr>
              <w:spacing w:after="0"/>
              <w:ind w:left="135"/>
            </w:pPr>
          </w:p>
        </w:tc>
      </w:tr>
      <w:tr w:rsidR="008544CE" w14:paraId="59411632" w14:textId="77777777" w:rsidTr="00A617D6">
        <w:trPr>
          <w:trHeight w:val="144"/>
          <w:tblCellSpacing w:w="20" w:type="nil"/>
        </w:trPr>
        <w:tc>
          <w:tcPr>
            <w:tcW w:w="850" w:type="dxa"/>
            <w:tcMar>
              <w:top w:w="50" w:type="dxa"/>
              <w:left w:w="100" w:type="dxa"/>
            </w:tcMar>
            <w:vAlign w:val="center"/>
          </w:tcPr>
          <w:p w14:paraId="356402B8" w14:textId="77777777" w:rsidR="008544CE" w:rsidRPr="00A617D6" w:rsidRDefault="00CD1E31">
            <w:pPr>
              <w:spacing w:after="0"/>
              <w:rPr>
                <w:sz w:val="18"/>
                <w:szCs w:val="18"/>
              </w:rPr>
            </w:pPr>
            <w:r w:rsidRPr="00A617D6">
              <w:rPr>
                <w:rFonts w:ascii="Times New Roman" w:hAnsi="Times New Roman"/>
                <w:color w:val="000000"/>
                <w:sz w:val="18"/>
                <w:szCs w:val="18"/>
              </w:rPr>
              <w:t>1.9</w:t>
            </w:r>
          </w:p>
        </w:tc>
        <w:tc>
          <w:tcPr>
            <w:tcW w:w="7656" w:type="dxa"/>
            <w:tcMar>
              <w:top w:w="50" w:type="dxa"/>
              <w:left w:w="100" w:type="dxa"/>
            </w:tcMar>
            <w:vAlign w:val="center"/>
          </w:tcPr>
          <w:p w14:paraId="58C91B4B" w14:textId="77777777" w:rsidR="008544CE" w:rsidRPr="00A617D6" w:rsidRDefault="00CD1E31">
            <w:pPr>
              <w:spacing w:after="0"/>
              <w:ind w:left="135"/>
              <w:rPr>
                <w:sz w:val="18"/>
                <w:szCs w:val="18"/>
              </w:rPr>
            </w:pPr>
            <w:r w:rsidRPr="00A617D6">
              <w:rPr>
                <w:rFonts w:ascii="Times New Roman" w:hAnsi="Times New Roman"/>
                <w:color w:val="000000"/>
                <w:sz w:val="18"/>
                <w:szCs w:val="18"/>
              </w:rPr>
              <w:t>Наш край в 1914 – 1922 гг.</w:t>
            </w:r>
          </w:p>
        </w:tc>
        <w:tc>
          <w:tcPr>
            <w:tcW w:w="856" w:type="dxa"/>
            <w:tcMar>
              <w:top w:w="50" w:type="dxa"/>
              <w:left w:w="100" w:type="dxa"/>
            </w:tcMar>
            <w:vAlign w:val="center"/>
          </w:tcPr>
          <w:p w14:paraId="3628ECE8"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5B153FE5" w14:textId="77777777" w:rsidR="008544CE" w:rsidRDefault="008544CE">
            <w:pPr>
              <w:spacing w:after="0"/>
              <w:ind w:left="135"/>
            </w:pPr>
          </w:p>
        </w:tc>
      </w:tr>
      <w:tr w:rsidR="008544CE" w14:paraId="29DE4F37" w14:textId="77777777" w:rsidTr="00A617D6">
        <w:trPr>
          <w:trHeight w:val="144"/>
          <w:tblCellSpacing w:w="20" w:type="nil"/>
        </w:trPr>
        <w:tc>
          <w:tcPr>
            <w:tcW w:w="850" w:type="dxa"/>
            <w:tcMar>
              <w:top w:w="50" w:type="dxa"/>
              <w:left w:w="100" w:type="dxa"/>
            </w:tcMar>
            <w:vAlign w:val="center"/>
          </w:tcPr>
          <w:p w14:paraId="30FD6C7C" w14:textId="77777777" w:rsidR="008544CE" w:rsidRPr="00A617D6" w:rsidRDefault="00CD1E31">
            <w:pPr>
              <w:spacing w:after="0"/>
              <w:rPr>
                <w:sz w:val="18"/>
                <w:szCs w:val="18"/>
              </w:rPr>
            </w:pPr>
            <w:r w:rsidRPr="00A617D6">
              <w:rPr>
                <w:rFonts w:ascii="Times New Roman" w:hAnsi="Times New Roman"/>
                <w:color w:val="000000"/>
                <w:sz w:val="18"/>
                <w:szCs w:val="18"/>
              </w:rPr>
              <w:t>1.10</w:t>
            </w:r>
          </w:p>
        </w:tc>
        <w:tc>
          <w:tcPr>
            <w:tcW w:w="7656" w:type="dxa"/>
            <w:tcMar>
              <w:top w:w="50" w:type="dxa"/>
              <w:left w:w="100" w:type="dxa"/>
            </w:tcMar>
            <w:vAlign w:val="center"/>
          </w:tcPr>
          <w:p w14:paraId="05378F3E"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Повторение и обобщение по теме «Россия в 1914 – 1922 гг.»</w:t>
            </w:r>
          </w:p>
        </w:tc>
        <w:tc>
          <w:tcPr>
            <w:tcW w:w="856" w:type="dxa"/>
            <w:tcMar>
              <w:top w:w="50" w:type="dxa"/>
              <w:left w:w="100" w:type="dxa"/>
            </w:tcMar>
            <w:vAlign w:val="center"/>
          </w:tcPr>
          <w:p w14:paraId="3F7EE7DC"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0291AE74" w14:textId="77777777" w:rsidR="008544CE" w:rsidRDefault="008544CE">
            <w:pPr>
              <w:spacing w:after="0"/>
              <w:ind w:left="135"/>
            </w:pPr>
          </w:p>
        </w:tc>
      </w:tr>
      <w:tr w:rsidR="008544CE" w14:paraId="4E95FAD6" w14:textId="77777777" w:rsidTr="00A617D6">
        <w:trPr>
          <w:trHeight w:val="144"/>
          <w:tblCellSpacing w:w="20" w:type="nil"/>
        </w:trPr>
        <w:tc>
          <w:tcPr>
            <w:tcW w:w="8506" w:type="dxa"/>
            <w:gridSpan w:val="2"/>
            <w:tcMar>
              <w:top w:w="50" w:type="dxa"/>
              <w:left w:w="100" w:type="dxa"/>
            </w:tcMar>
            <w:vAlign w:val="center"/>
          </w:tcPr>
          <w:p w14:paraId="5091B7DD" w14:textId="77777777" w:rsidR="008544CE" w:rsidRPr="00A617D6" w:rsidRDefault="00CD1E31">
            <w:pPr>
              <w:spacing w:after="0"/>
              <w:ind w:left="135"/>
              <w:rPr>
                <w:sz w:val="18"/>
                <w:szCs w:val="18"/>
              </w:rPr>
            </w:pPr>
            <w:r w:rsidRPr="00A617D6">
              <w:rPr>
                <w:rFonts w:ascii="Times New Roman" w:hAnsi="Times New Roman"/>
                <w:color w:val="000000"/>
                <w:sz w:val="18"/>
                <w:szCs w:val="18"/>
              </w:rPr>
              <w:t>Итого по разделу</w:t>
            </w:r>
          </w:p>
        </w:tc>
        <w:tc>
          <w:tcPr>
            <w:tcW w:w="856" w:type="dxa"/>
            <w:tcMar>
              <w:top w:w="50" w:type="dxa"/>
              <w:left w:w="100" w:type="dxa"/>
            </w:tcMar>
            <w:vAlign w:val="center"/>
          </w:tcPr>
          <w:p w14:paraId="014783B0"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14 </w:t>
            </w:r>
          </w:p>
        </w:tc>
        <w:tc>
          <w:tcPr>
            <w:tcW w:w="1837" w:type="dxa"/>
            <w:tcMar>
              <w:top w:w="50" w:type="dxa"/>
              <w:left w:w="100" w:type="dxa"/>
            </w:tcMar>
            <w:vAlign w:val="center"/>
          </w:tcPr>
          <w:p w14:paraId="2F93A7B8" w14:textId="77777777" w:rsidR="008544CE" w:rsidRDefault="008544CE"/>
        </w:tc>
      </w:tr>
      <w:tr w:rsidR="008544CE" w:rsidRPr="006345BE" w14:paraId="198E548F" w14:textId="77777777" w:rsidTr="00CD1E31">
        <w:trPr>
          <w:trHeight w:val="144"/>
          <w:tblCellSpacing w:w="20" w:type="nil"/>
        </w:trPr>
        <w:tc>
          <w:tcPr>
            <w:tcW w:w="11199" w:type="dxa"/>
            <w:gridSpan w:val="4"/>
            <w:tcMar>
              <w:top w:w="50" w:type="dxa"/>
              <w:left w:w="100" w:type="dxa"/>
            </w:tcMar>
            <w:vAlign w:val="center"/>
          </w:tcPr>
          <w:p w14:paraId="6AC4C389" w14:textId="77777777" w:rsidR="008544CE" w:rsidRPr="00A617D6" w:rsidRDefault="00CD1E31">
            <w:pPr>
              <w:spacing w:after="0"/>
              <w:ind w:left="135"/>
              <w:rPr>
                <w:sz w:val="18"/>
                <w:szCs w:val="18"/>
                <w:lang w:val="ru-RU"/>
              </w:rPr>
            </w:pPr>
            <w:r w:rsidRPr="00A617D6">
              <w:rPr>
                <w:rFonts w:ascii="Times New Roman" w:hAnsi="Times New Roman"/>
                <w:b/>
                <w:color w:val="000000"/>
                <w:sz w:val="18"/>
                <w:szCs w:val="18"/>
                <w:lang w:val="ru-RU"/>
              </w:rPr>
              <w:t>Раздел 2.</w:t>
            </w:r>
            <w:r w:rsidRPr="00A617D6">
              <w:rPr>
                <w:rFonts w:ascii="Times New Roman" w:hAnsi="Times New Roman"/>
                <w:color w:val="000000"/>
                <w:sz w:val="18"/>
                <w:szCs w:val="18"/>
                <w:lang w:val="ru-RU"/>
              </w:rPr>
              <w:t xml:space="preserve"> </w:t>
            </w:r>
            <w:r w:rsidRPr="00A617D6">
              <w:rPr>
                <w:rFonts w:ascii="Times New Roman" w:hAnsi="Times New Roman"/>
                <w:b/>
                <w:color w:val="000000"/>
                <w:sz w:val="18"/>
                <w:szCs w:val="18"/>
                <w:lang w:val="ru-RU"/>
              </w:rPr>
              <w:t>Советский Союз в 1920—1930-е гг.</w:t>
            </w:r>
          </w:p>
        </w:tc>
      </w:tr>
      <w:tr w:rsidR="008544CE" w14:paraId="0AA06988" w14:textId="77777777" w:rsidTr="00A617D6">
        <w:trPr>
          <w:trHeight w:val="144"/>
          <w:tblCellSpacing w:w="20" w:type="nil"/>
        </w:trPr>
        <w:tc>
          <w:tcPr>
            <w:tcW w:w="850" w:type="dxa"/>
            <w:tcMar>
              <w:top w:w="50" w:type="dxa"/>
              <w:left w:w="100" w:type="dxa"/>
            </w:tcMar>
            <w:vAlign w:val="center"/>
          </w:tcPr>
          <w:p w14:paraId="044EBA1C" w14:textId="77777777" w:rsidR="008544CE" w:rsidRPr="00A617D6" w:rsidRDefault="00CD1E31">
            <w:pPr>
              <w:spacing w:after="0"/>
              <w:rPr>
                <w:sz w:val="18"/>
                <w:szCs w:val="18"/>
              </w:rPr>
            </w:pPr>
            <w:r w:rsidRPr="00A617D6">
              <w:rPr>
                <w:rFonts w:ascii="Times New Roman" w:hAnsi="Times New Roman"/>
                <w:color w:val="000000"/>
                <w:sz w:val="18"/>
                <w:szCs w:val="18"/>
              </w:rPr>
              <w:t>2.1</w:t>
            </w:r>
          </w:p>
        </w:tc>
        <w:tc>
          <w:tcPr>
            <w:tcW w:w="7656" w:type="dxa"/>
            <w:tcMar>
              <w:top w:w="50" w:type="dxa"/>
              <w:left w:w="100" w:type="dxa"/>
            </w:tcMar>
            <w:vAlign w:val="center"/>
          </w:tcPr>
          <w:p w14:paraId="5B467493" w14:textId="77777777" w:rsidR="008544CE" w:rsidRPr="00A617D6" w:rsidRDefault="00CD1E31">
            <w:pPr>
              <w:spacing w:after="0"/>
              <w:ind w:left="135"/>
              <w:rPr>
                <w:sz w:val="18"/>
                <w:szCs w:val="18"/>
              </w:rPr>
            </w:pPr>
            <w:r w:rsidRPr="00A617D6">
              <w:rPr>
                <w:rFonts w:ascii="Times New Roman" w:hAnsi="Times New Roman"/>
                <w:color w:val="000000"/>
                <w:sz w:val="18"/>
                <w:szCs w:val="18"/>
              </w:rPr>
              <w:t>СССР в 20-е годы</w:t>
            </w:r>
          </w:p>
        </w:tc>
        <w:tc>
          <w:tcPr>
            <w:tcW w:w="856" w:type="dxa"/>
            <w:tcMar>
              <w:top w:w="50" w:type="dxa"/>
              <w:left w:w="100" w:type="dxa"/>
            </w:tcMar>
            <w:vAlign w:val="center"/>
          </w:tcPr>
          <w:p w14:paraId="38F31248"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6 </w:t>
            </w:r>
          </w:p>
        </w:tc>
        <w:tc>
          <w:tcPr>
            <w:tcW w:w="1837" w:type="dxa"/>
            <w:tcMar>
              <w:top w:w="50" w:type="dxa"/>
              <w:left w:w="100" w:type="dxa"/>
            </w:tcMar>
            <w:vAlign w:val="center"/>
          </w:tcPr>
          <w:p w14:paraId="601116B1" w14:textId="77777777" w:rsidR="008544CE" w:rsidRDefault="008544CE">
            <w:pPr>
              <w:spacing w:after="0"/>
              <w:ind w:left="135"/>
            </w:pPr>
          </w:p>
        </w:tc>
      </w:tr>
      <w:tr w:rsidR="008544CE" w14:paraId="1625461D" w14:textId="77777777" w:rsidTr="00A617D6">
        <w:trPr>
          <w:trHeight w:val="144"/>
          <w:tblCellSpacing w:w="20" w:type="nil"/>
        </w:trPr>
        <w:tc>
          <w:tcPr>
            <w:tcW w:w="850" w:type="dxa"/>
            <w:tcMar>
              <w:top w:w="50" w:type="dxa"/>
              <w:left w:w="100" w:type="dxa"/>
            </w:tcMar>
            <w:vAlign w:val="center"/>
          </w:tcPr>
          <w:p w14:paraId="46FD4918" w14:textId="77777777" w:rsidR="008544CE" w:rsidRPr="00A617D6" w:rsidRDefault="00CD1E31">
            <w:pPr>
              <w:spacing w:after="0"/>
              <w:rPr>
                <w:sz w:val="18"/>
                <w:szCs w:val="18"/>
              </w:rPr>
            </w:pPr>
            <w:r w:rsidRPr="00A617D6">
              <w:rPr>
                <w:rFonts w:ascii="Times New Roman" w:hAnsi="Times New Roman"/>
                <w:color w:val="000000"/>
                <w:sz w:val="18"/>
                <w:szCs w:val="18"/>
              </w:rPr>
              <w:t>2.2</w:t>
            </w:r>
          </w:p>
        </w:tc>
        <w:tc>
          <w:tcPr>
            <w:tcW w:w="7656" w:type="dxa"/>
            <w:tcMar>
              <w:top w:w="50" w:type="dxa"/>
              <w:left w:w="100" w:type="dxa"/>
            </w:tcMar>
            <w:vAlign w:val="center"/>
          </w:tcPr>
          <w:p w14:paraId="7DE9EA84" w14:textId="77777777" w:rsidR="008544CE" w:rsidRPr="00A617D6" w:rsidRDefault="00CD1E31">
            <w:pPr>
              <w:spacing w:after="0"/>
              <w:ind w:left="135"/>
              <w:rPr>
                <w:sz w:val="18"/>
                <w:szCs w:val="18"/>
              </w:rPr>
            </w:pPr>
            <w:r w:rsidRPr="00A617D6">
              <w:rPr>
                <w:rFonts w:ascii="Times New Roman" w:hAnsi="Times New Roman"/>
                <w:color w:val="000000"/>
                <w:sz w:val="18"/>
                <w:szCs w:val="18"/>
              </w:rPr>
              <w:t>«Великий перелом». Индустриализация</w:t>
            </w:r>
          </w:p>
        </w:tc>
        <w:tc>
          <w:tcPr>
            <w:tcW w:w="856" w:type="dxa"/>
            <w:tcMar>
              <w:top w:w="50" w:type="dxa"/>
              <w:left w:w="100" w:type="dxa"/>
            </w:tcMar>
            <w:vAlign w:val="center"/>
          </w:tcPr>
          <w:p w14:paraId="11D6D120"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7921862C" w14:textId="77777777" w:rsidR="008544CE" w:rsidRDefault="008544CE">
            <w:pPr>
              <w:spacing w:after="0"/>
              <w:ind w:left="135"/>
            </w:pPr>
          </w:p>
        </w:tc>
      </w:tr>
      <w:tr w:rsidR="008544CE" w14:paraId="66E49B46" w14:textId="77777777" w:rsidTr="00A617D6">
        <w:trPr>
          <w:trHeight w:val="144"/>
          <w:tblCellSpacing w:w="20" w:type="nil"/>
        </w:trPr>
        <w:tc>
          <w:tcPr>
            <w:tcW w:w="850" w:type="dxa"/>
            <w:tcMar>
              <w:top w:w="50" w:type="dxa"/>
              <w:left w:w="100" w:type="dxa"/>
            </w:tcMar>
            <w:vAlign w:val="center"/>
          </w:tcPr>
          <w:p w14:paraId="2EFF9164" w14:textId="77777777" w:rsidR="008544CE" w:rsidRPr="00A617D6" w:rsidRDefault="00CD1E31">
            <w:pPr>
              <w:spacing w:after="0"/>
              <w:rPr>
                <w:sz w:val="18"/>
                <w:szCs w:val="18"/>
              </w:rPr>
            </w:pPr>
            <w:r w:rsidRPr="00A617D6">
              <w:rPr>
                <w:rFonts w:ascii="Times New Roman" w:hAnsi="Times New Roman"/>
                <w:color w:val="000000"/>
                <w:sz w:val="18"/>
                <w:szCs w:val="18"/>
              </w:rPr>
              <w:t>2.3</w:t>
            </w:r>
          </w:p>
        </w:tc>
        <w:tc>
          <w:tcPr>
            <w:tcW w:w="7656" w:type="dxa"/>
            <w:tcMar>
              <w:top w:w="50" w:type="dxa"/>
              <w:left w:w="100" w:type="dxa"/>
            </w:tcMar>
            <w:vAlign w:val="center"/>
          </w:tcPr>
          <w:p w14:paraId="1D796E6A" w14:textId="77777777" w:rsidR="008544CE" w:rsidRPr="00A617D6" w:rsidRDefault="00CD1E31">
            <w:pPr>
              <w:spacing w:after="0"/>
              <w:ind w:left="135"/>
              <w:rPr>
                <w:sz w:val="18"/>
                <w:szCs w:val="18"/>
              </w:rPr>
            </w:pPr>
            <w:r w:rsidRPr="00A617D6">
              <w:rPr>
                <w:rFonts w:ascii="Times New Roman" w:hAnsi="Times New Roman"/>
                <w:color w:val="000000"/>
                <w:sz w:val="18"/>
                <w:szCs w:val="18"/>
              </w:rPr>
              <w:t>Коллективизация сельского хозяйства</w:t>
            </w:r>
          </w:p>
        </w:tc>
        <w:tc>
          <w:tcPr>
            <w:tcW w:w="856" w:type="dxa"/>
            <w:tcMar>
              <w:top w:w="50" w:type="dxa"/>
              <w:left w:w="100" w:type="dxa"/>
            </w:tcMar>
            <w:vAlign w:val="center"/>
          </w:tcPr>
          <w:p w14:paraId="568D9E1D"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11F7B4ED" w14:textId="77777777" w:rsidR="008544CE" w:rsidRDefault="008544CE">
            <w:pPr>
              <w:spacing w:after="0"/>
              <w:ind w:left="135"/>
            </w:pPr>
          </w:p>
        </w:tc>
      </w:tr>
      <w:tr w:rsidR="008544CE" w14:paraId="5ED74E5C" w14:textId="77777777" w:rsidTr="00A617D6">
        <w:trPr>
          <w:trHeight w:val="144"/>
          <w:tblCellSpacing w:w="20" w:type="nil"/>
        </w:trPr>
        <w:tc>
          <w:tcPr>
            <w:tcW w:w="850" w:type="dxa"/>
            <w:tcMar>
              <w:top w:w="50" w:type="dxa"/>
              <w:left w:w="100" w:type="dxa"/>
            </w:tcMar>
            <w:vAlign w:val="center"/>
          </w:tcPr>
          <w:p w14:paraId="6B25A897" w14:textId="77777777" w:rsidR="008544CE" w:rsidRPr="00A617D6" w:rsidRDefault="00CD1E31">
            <w:pPr>
              <w:spacing w:after="0"/>
              <w:rPr>
                <w:sz w:val="18"/>
                <w:szCs w:val="18"/>
              </w:rPr>
            </w:pPr>
            <w:r w:rsidRPr="00A617D6">
              <w:rPr>
                <w:rFonts w:ascii="Times New Roman" w:hAnsi="Times New Roman"/>
                <w:color w:val="000000"/>
                <w:sz w:val="18"/>
                <w:szCs w:val="18"/>
              </w:rPr>
              <w:t>2.4</w:t>
            </w:r>
          </w:p>
        </w:tc>
        <w:tc>
          <w:tcPr>
            <w:tcW w:w="7656" w:type="dxa"/>
            <w:tcMar>
              <w:top w:w="50" w:type="dxa"/>
              <w:left w:w="100" w:type="dxa"/>
            </w:tcMar>
            <w:vAlign w:val="center"/>
          </w:tcPr>
          <w:p w14:paraId="1EC192BB" w14:textId="77777777" w:rsidR="008544CE" w:rsidRPr="00A617D6" w:rsidRDefault="00CD1E31">
            <w:pPr>
              <w:spacing w:after="0"/>
              <w:ind w:left="135"/>
              <w:rPr>
                <w:sz w:val="18"/>
                <w:szCs w:val="18"/>
              </w:rPr>
            </w:pPr>
            <w:r w:rsidRPr="00A617D6">
              <w:rPr>
                <w:rFonts w:ascii="Times New Roman" w:hAnsi="Times New Roman"/>
                <w:color w:val="000000"/>
                <w:sz w:val="18"/>
                <w:szCs w:val="18"/>
              </w:rPr>
              <w:t>СССР в 30-е годы</w:t>
            </w:r>
          </w:p>
        </w:tc>
        <w:tc>
          <w:tcPr>
            <w:tcW w:w="856" w:type="dxa"/>
            <w:tcMar>
              <w:top w:w="50" w:type="dxa"/>
              <w:left w:w="100" w:type="dxa"/>
            </w:tcMar>
            <w:vAlign w:val="center"/>
          </w:tcPr>
          <w:p w14:paraId="0326DCBD"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7 </w:t>
            </w:r>
          </w:p>
        </w:tc>
        <w:tc>
          <w:tcPr>
            <w:tcW w:w="1837" w:type="dxa"/>
            <w:tcMar>
              <w:top w:w="50" w:type="dxa"/>
              <w:left w:w="100" w:type="dxa"/>
            </w:tcMar>
            <w:vAlign w:val="center"/>
          </w:tcPr>
          <w:p w14:paraId="04EEF91C" w14:textId="77777777" w:rsidR="008544CE" w:rsidRDefault="008544CE">
            <w:pPr>
              <w:spacing w:after="0"/>
              <w:ind w:left="135"/>
            </w:pPr>
          </w:p>
        </w:tc>
      </w:tr>
      <w:tr w:rsidR="008544CE" w14:paraId="536F7950" w14:textId="77777777" w:rsidTr="00A617D6">
        <w:trPr>
          <w:trHeight w:val="144"/>
          <w:tblCellSpacing w:w="20" w:type="nil"/>
        </w:trPr>
        <w:tc>
          <w:tcPr>
            <w:tcW w:w="850" w:type="dxa"/>
            <w:tcMar>
              <w:top w:w="50" w:type="dxa"/>
              <w:left w:w="100" w:type="dxa"/>
            </w:tcMar>
            <w:vAlign w:val="center"/>
          </w:tcPr>
          <w:p w14:paraId="04E6102F" w14:textId="77777777" w:rsidR="008544CE" w:rsidRPr="00A617D6" w:rsidRDefault="00CD1E31">
            <w:pPr>
              <w:spacing w:after="0"/>
              <w:rPr>
                <w:sz w:val="18"/>
                <w:szCs w:val="18"/>
              </w:rPr>
            </w:pPr>
            <w:r w:rsidRPr="00A617D6">
              <w:rPr>
                <w:rFonts w:ascii="Times New Roman" w:hAnsi="Times New Roman"/>
                <w:color w:val="000000"/>
                <w:sz w:val="18"/>
                <w:szCs w:val="18"/>
              </w:rPr>
              <w:t>2.5</w:t>
            </w:r>
          </w:p>
        </w:tc>
        <w:tc>
          <w:tcPr>
            <w:tcW w:w="7656" w:type="dxa"/>
            <w:tcMar>
              <w:top w:w="50" w:type="dxa"/>
              <w:left w:w="100" w:type="dxa"/>
            </w:tcMar>
            <w:vAlign w:val="center"/>
          </w:tcPr>
          <w:p w14:paraId="09078D6E"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Наш край в 1920 – 1930-е гг.</w:t>
            </w:r>
          </w:p>
        </w:tc>
        <w:tc>
          <w:tcPr>
            <w:tcW w:w="856" w:type="dxa"/>
            <w:tcMar>
              <w:top w:w="50" w:type="dxa"/>
              <w:left w:w="100" w:type="dxa"/>
            </w:tcMar>
            <w:vAlign w:val="center"/>
          </w:tcPr>
          <w:p w14:paraId="01C96AD7"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27145E39" w14:textId="77777777" w:rsidR="008544CE" w:rsidRDefault="008544CE">
            <w:pPr>
              <w:spacing w:after="0"/>
              <w:ind w:left="135"/>
            </w:pPr>
          </w:p>
        </w:tc>
      </w:tr>
      <w:tr w:rsidR="008544CE" w14:paraId="00150633" w14:textId="77777777" w:rsidTr="00A617D6">
        <w:trPr>
          <w:trHeight w:val="144"/>
          <w:tblCellSpacing w:w="20" w:type="nil"/>
        </w:trPr>
        <w:tc>
          <w:tcPr>
            <w:tcW w:w="850" w:type="dxa"/>
            <w:tcMar>
              <w:top w:w="50" w:type="dxa"/>
              <w:left w:w="100" w:type="dxa"/>
            </w:tcMar>
            <w:vAlign w:val="center"/>
          </w:tcPr>
          <w:p w14:paraId="768DE347" w14:textId="77777777" w:rsidR="008544CE" w:rsidRPr="00A617D6" w:rsidRDefault="00CD1E31">
            <w:pPr>
              <w:spacing w:after="0"/>
              <w:rPr>
                <w:sz w:val="18"/>
                <w:szCs w:val="18"/>
              </w:rPr>
            </w:pPr>
            <w:r w:rsidRPr="00A617D6">
              <w:rPr>
                <w:rFonts w:ascii="Times New Roman" w:hAnsi="Times New Roman"/>
                <w:color w:val="000000"/>
                <w:sz w:val="18"/>
                <w:szCs w:val="18"/>
              </w:rPr>
              <w:t>2.6</w:t>
            </w:r>
          </w:p>
        </w:tc>
        <w:tc>
          <w:tcPr>
            <w:tcW w:w="7656" w:type="dxa"/>
            <w:tcMar>
              <w:top w:w="50" w:type="dxa"/>
              <w:left w:w="100" w:type="dxa"/>
            </w:tcMar>
            <w:vAlign w:val="center"/>
          </w:tcPr>
          <w:p w14:paraId="3C55063E"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Повторение и обобщение по разделу «Советский Союз в 1920 – 1930-е гг.»</w:t>
            </w:r>
          </w:p>
        </w:tc>
        <w:tc>
          <w:tcPr>
            <w:tcW w:w="856" w:type="dxa"/>
            <w:tcMar>
              <w:top w:w="50" w:type="dxa"/>
              <w:left w:w="100" w:type="dxa"/>
            </w:tcMar>
            <w:vAlign w:val="center"/>
          </w:tcPr>
          <w:p w14:paraId="24DD3E49"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56AB2E1E" w14:textId="77777777" w:rsidR="008544CE" w:rsidRDefault="008544CE">
            <w:pPr>
              <w:spacing w:after="0"/>
              <w:ind w:left="135"/>
            </w:pPr>
          </w:p>
        </w:tc>
      </w:tr>
      <w:tr w:rsidR="008544CE" w14:paraId="26FEA266" w14:textId="77777777" w:rsidTr="00A617D6">
        <w:trPr>
          <w:trHeight w:val="144"/>
          <w:tblCellSpacing w:w="20" w:type="nil"/>
        </w:trPr>
        <w:tc>
          <w:tcPr>
            <w:tcW w:w="8506" w:type="dxa"/>
            <w:gridSpan w:val="2"/>
            <w:tcMar>
              <w:top w:w="50" w:type="dxa"/>
              <w:left w:w="100" w:type="dxa"/>
            </w:tcMar>
            <w:vAlign w:val="center"/>
          </w:tcPr>
          <w:p w14:paraId="419B8913" w14:textId="77777777" w:rsidR="008544CE" w:rsidRPr="00A617D6" w:rsidRDefault="00CD1E31">
            <w:pPr>
              <w:spacing w:after="0"/>
              <w:ind w:left="135"/>
              <w:rPr>
                <w:sz w:val="18"/>
                <w:szCs w:val="18"/>
              </w:rPr>
            </w:pPr>
            <w:r w:rsidRPr="00A617D6">
              <w:rPr>
                <w:rFonts w:ascii="Times New Roman" w:hAnsi="Times New Roman"/>
                <w:color w:val="000000"/>
                <w:sz w:val="18"/>
                <w:szCs w:val="18"/>
              </w:rPr>
              <w:t>Итого по разделу</w:t>
            </w:r>
          </w:p>
        </w:tc>
        <w:tc>
          <w:tcPr>
            <w:tcW w:w="856" w:type="dxa"/>
            <w:tcMar>
              <w:top w:w="50" w:type="dxa"/>
              <w:left w:w="100" w:type="dxa"/>
            </w:tcMar>
            <w:vAlign w:val="center"/>
          </w:tcPr>
          <w:p w14:paraId="06E680BD"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17 </w:t>
            </w:r>
          </w:p>
        </w:tc>
        <w:tc>
          <w:tcPr>
            <w:tcW w:w="1837" w:type="dxa"/>
            <w:tcMar>
              <w:top w:w="50" w:type="dxa"/>
              <w:left w:w="100" w:type="dxa"/>
            </w:tcMar>
            <w:vAlign w:val="center"/>
          </w:tcPr>
          <w:p w14:paraId="53E583D0" w14:textId="77777777" w:rsidR="008544CE" w:rsidRDefault="008544CE"/>
        </w:tc>
      </w:tr>
      <w:tr w:rsidR="008544CE" w:rsidRPr="006345BE" w14:paraId="170F7C00" w14:textId="77777777" w:rsidTr="00CD1E31">
        <w:trPr>
          <w:trHeight w:val="144"/>
          <w:tblCellSpacing w:w="20" w:type="nil"/>
        </w:trPr>
        <w:tc>
          <w:tcPr>
            <w:tcW w:w="11199" w:type="dxa"/>
            <w:gridSpan w:val="4"/>
            <w:tcMar>
              <w:top w:w="50" w:type="dxa"/>
              <w:left w:w="100" w:type="dxa"/>
            </w:tcMar>
            <w:vAlign w:val="center"/>
          </w:tcPr>
          <w:p w14:paraId="11A8E2BF" w14:textId="77777777" w:rsidR="008544CE" w:rsidRPr="00A617D6" w:rsidRDefault="00CD1E31">
            <w:pPr>
              <w:spacing w:after="0"/>
              <w:ind w:left="135"/>
              <w:rPr>
                <w:sz w:val="18"/>
                <w:szCs w:val="18"/>
                <w:lang w:val="ru-RU"/>
              </w:rPr>
            </w:pPr>
            <w:r w:rsidRPr="00A617D6">
              <w:rPr>
                <w:rFonts w:ascii="Times New Roman" w:hAnsi="Times New Roman"/>
                <w:b/>
                <w:color w:val="000000"/>
                <w:sz w:val="18"/>
                <w:szCs w:val="18"/>
                <w:lang w:val="ru-RU"/>
              </w:rPr>
              <w:t>Раздел 3.</w:t>
            </w:r>
            <w:r w:rsidRPr="00A617D6">
              <w:rPr>
                <w:rFonts w:ascii="Times New Roman" w:hAnsi="Times New Roman"/>
                <w:color w:val="000000"/>
                <w:sz w:val="18"/>
                <w:szCs w:val="18"/>
                <w:lang w:val="ru-RU"/>
              </w:rPr>
              <w:t xml:space="preserve"> </w:t>
            </w:r>
            <w:r w:rsidRPr="00A617D6">
              <w:rPr>
                <w:rFonts w:ascii="Times New Roman" w:hAnsi="Times New Roman"/>
                <w:b/>
                <w:color w:val="000000"/>
                <w:sz w:val="18"/>
                <w:szCs w:val="18"/>
                <w:lang w:val="ru-RU"/>
              </w:rPr>
              <w:t>Великая Отечественная война. 1941—1945 гг.</w:t>
            </w:r>
          </w:p>
        </w:tc>
      </w:tr>
      <w:tr w:rsidR="008544CE" w14:paraId="467CD4B4" w14:textId="77777777" w:rsidTr="00A617D6">
        <w:trPr>
          <w:trHeight w:val="144"/>
          <w:tblCellSpacing w:w="20" w:type="nil"/>
        </w:trPr>
        <w:tc>
          <w:tcPr>
            <w:tcW w:w="850" w:type="dxa"/>
            <w:tcMar>
              <w:top w:w="50" w:type="dxa"/>
              <w:left w:w="100" w:type="dxa"/>
            </w:tcMar>
            <w:vAlign w:val="center"/>
          </w:tcPr>
          <w:p w14:paraId="4814D1D5" w14:textId="77777777" w:rsidR="008544CE" w:rsidRPr="00A617D6" w:rsidRDefault="00CD1E31">
            <w:pPr>
              <w:spacing w:after="0"/>
              <w:rPr>
                <w:sz w:val="18"/>
                <w:szCs w:val="18"/>
              </w:rPr>
            </w:pPr>
            <w:r w:rsidRPr="00A617D6">
              <w:rPr>
                <w:rFonts w:ascii="Times New Roman" w:hAnsi="Times New Roman"/>
                <w:color w:val="000000"/>
                <w:sz w:val="18"/>
                <w:szCs w:val="18"/>
              </w:rPr>
              <w:t>3.1</w:t>
            </w:r>
          </w:p>
        </w:tc>
        <w:tc>
          <w:tcPr>
            <w:tcW w:w="7656" w:type="dxa"/>
            <w:tcMar>
              <w:top w:w="50" w:type="dxa"/>
              <w:left w:w="100" w:type="dxa"/>
            </w:tcMar>
            <w:vAlign w:val="center"/>
          </w:tcPr>
          <w:p w14:paraId="61C2BD4E" w14:textId="77777777" w:rsidR="008544CE" w:rsidRPr="00A617D6" w:rsidRDefault="00CD1E31">
            <w:pPr>
              <w:spacing w:after="0"/>
              <w:ind w:left="135"/>
              <w:rPr>
                <w:sz w:val="18"/>
                <w:szCs w:val="18"/>
              </w:rPr>
            </w:pPr>
            <w:r w:rsidRPr="00A617D6">
              <w:rPr>
                <w:rFonts w:ascii="Times New Roman" w:hAnsi="Times New Roman"/>
                <w:color w:val="000000"/>
                <w:sz w:val="18"/>
                <w:szCs w:val="18"/>
              </w:rPr>
              <w:t>Первый период войны</w:t>
            </w:r>
          </w:p>
        </w:tc>
        <w:tc>
          <w:tcPr>
            <w:tcW w:w="856" w:type="dxa"/>
            <w:tcMar>
              <w:top w:w="50" w:type="dxa"/>
              <w:left w:w="100" w:type="dxa"/>
            </w:tcMar>
            <w:vAlign w:val="center"/>
          </w:tcPr>
          <w:p w14:paraId="06E54CE1"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4 </w:t>
            </w:r>
          </w:p>
        </w:tc>
        <w:tc>
          <w:tcPr>
            <w:tcW w:w="1837" w:type="dxa"/>
            <w:tcMar>
              <w:top w:w="50" w:type="dxa"/>
              <w:left w:w="100" w:type="dxa"/>
            </w:tcMar>
            <w:vAlign w:val="center"/>
          </w:tcPr>
          <w:p w14:paraId="25C30AAA" w14:textId="77777777" w:rsidR="008544CE" w:rsidRDefault="008544CE">
            <w:pPr>
              <w:spacing w:after="0"/>
              <w:ind w:left="135"/>
            </w:pPr>
          </w:p>
        </w:tc>
      </w:tr>
      <w:tr w:rsidR="008544CE" w14:paraId="0308F3BA" w14:textId="77777777" w:rsidTr="00A617D6">
        <w:trPr>
          <w:trHeight w:val="144"/>
          <w:tblCellSpacing w:w="20" w:type="nil"/>
        </w:trPr>
        <w:tc>
          <w:tcPr>
            <w:tcW w:w="850" w:type="dxa"/>
            <w:tcMar>
              <w:top w:w="50" w:type="dxa"/>
              <w:left w:w="100" w:type="dxa"/>
            </w:tcMar>
            <w:vAlign w:val="center"/>
          </w:tcPr>
          <w:p w14:paraId="3DF8D907" w14:textId="77777777" w:rsidR="008544CE" w:rsidRPr="00A617D6" w:rsidRDefault="00CD1E31">
            <w:pPr>
              <w:spacing w:after="0"/>
              <w:rPr>
                <w:sz w:val="18"/>
                <w:szCs w:val="18"/>
              </w:rPr>
            </w:pPr>
            <w:r w:rsidRPr="00A617D6">
              <w:rPr>
                <w:rFonts w:ascii="Times New Roman" w:hAnsi="Times New Roman"/>
                <w:color w:val="000000"/>
                <w:sz w:val="18"/>
                <w:szCs w:val="18"/>
              </w:rPr>
              <w:t>3.2</w:t>
            </w:r>
          </w:p>
        </w:tc>
        <w:tc>
          <w:tcPr>
            <w:tcW w:w="7656" w:type="dxa"/>
            <w:tcMar>
              <w:top w:w="50" w:type="dxa"/>
              <w:left w:w="100" w:type="dxa"/>
            </w:tcMar>
            <w:vAlign w:val="center"/>
          </w:tcPr>
          <w:p w14:paraId="0EAAC101"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Коренной перелом в ходе войны</w:t>
            </w:r>
          </w:p>
        </w:tc>
        <w:tc>
          <w:tcPr>
            <w:tcW w:w="856" w:type="dxa"/>
            <w:tcMar>
              <w:top w:w="50" w:type="dxa"/>
              <w:left w:w="100" w:type="dxa"/>
            </w:tcMar>
            <w:vAlign w:val="center"/>
          </w:tcPr>
          <w:p w14:paraId="47BB0693"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2 </w:t>
            </w:r>
          </w:p>
        </w:tc>
        <w:tc>
          <w:tcPr>
            <w:tcW w:w="1837" w:type="dxa"/>
            <w:tcMar>
              <w:top w:w="50" w:type="dxa"/>
              <w:left w:w="100" w:type="dxa"/>
            </w:tcMar>
            <w:vAlign w:val="center"/>
          </w:tcPr>
          <w:p w14:paraId="6CF80C9E" w14:textId="77777777" w:rsidR="008544CE" w:rsidRDefault="008544CE">
            <w:pPr>
              <w:spacing w:after="0"/>
              <w:ind w:left="135"/>
            </w:pPr>
          </w:p>
        </w:tc>
      </w:tr>
      <w:tr w:rsidR="008544CE" w14:paraId="13169283" w14:textId="77777777" w:rsidTr="00A617D6">
        <w:trPr>
          <w:trHeight w:val="144"/>
          <w:tblCellSpacing w:w="20" w:type="nil"/>
        </w:trPr>
        <w:tc>
          <w:tcPr>
            <w:tcW w:w="850" w:type="dxa"/>
            <w:tcMar>
              <w:top w:w="50" w:type="dxa"/>
              <w:left w:w="100" w:type="dxa"/>
            </w:tcMar>
            <w:vAlign w:val="center"/>
          </w:tcPr>
          <w:p w14:paraId="097AD075" w14:textId="77777777" w:rsidR="008544CE" w:rsidRPr="00A617D6" w:rsidRDefault="00CD1E31">
            <w:pPr>
              <w:spacing w:after="0"/>
              <w:rPr>
                <w:sz w:val="18"/>
                <w:szCs w:val="18"/>
              </w:rPr>
            </w:pPr>
            <w:r w:rsidRPr="00A617D6">
              <w:rPr>
                <w:rFonts w:ascii="Times New Roman" w:hAnsi="Times New Roman"/>
                <w:color w:val="000000"/>
                <w:sz w:val="18"/>
                <w:szCs w:val="18"/>
              </w:rPr>
              <w:t>3.3</w:t>
            </w:r>
          </w:p>
        </w:tc>
        <w:tc>
          <w:tcPr>
            <w:tcW w:w="7656" w:type="dxa"/>
            <w:tcMar>
              <w:top w:w="50" w:type="dxa"/>
              <w:left w:w="100" w:type="dxa"/>
            </w:tcMar>
            <w:vAlign w:val="center"/>
          </w:tcPr>
          <w:p w14:paraId="479BE096"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«Десять сталинских ударов» и изгнание врага с территории СССР</w:t>
            </w:r>
          </w:p>
        </w:tc>
        <w:tc>
          <w:tcPr>
            <w:tcW w:w="856" w:type="dxa"/>
            <w:tcMar>
              <w:top w:w="50" w:type="dxa"/>
              <w:left w:w="100" w:type="dxa"/>
            </w:tcMar>
            <w:vAlign w:val="center"/>
          </w:tcPr>
          <w:p w14:paraId="4203C149"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251AE02B" w14:textId="77777777" w:rsidR="008544CE" w:rsidRDefault="008544CE">
            <w:pPr>
              <w:spacing w:after="0"/>
              <w:ind w:left="135"/>
            </w:pPr>
          </w:p>
        </w:tc>
      </w:tr>
      <w:tr w:rsidR="008544CE" w14:paraId="0272518E" w14:textId="77777777" w:rsidTr="00A617D6">
        <w:trPr>
          <w:trHeight w:val="144"/>
          <w:tblCellSpacing w:w="20" w:type="nil"/>
        </w:trPr>
        <w:tc>
          <w:tcPr>
            <w:tcW w:w="850" w:type="dxa"/>
            <w:tcMar>
              <w:top w:w="50" w:type="dxa"/>
              <w:left w:w="100" w:type="dxa"/>
            </w:tcMar>
            <w:vAlign w:val="center"/>
          </w:tcPr>
          <w:p w14:paraId="63FF6A9A" w14:textId="77777777" w:rsidR="008544CE" w:rsidRPr="00A617D6" w:rsidRDefault="00CD1E31">
            <w:pPr>
              <w:spacing w:after="0"/>
              <w:rPr>
                <w:sz w:val="18"/>
                <w:szCs w:val="18"/>
              </w:rPr>
            </w:pPr>
            <w:r w:rsidRPr="00A617D6">
              <w:rPr>
                <w:rFonts w:ascii="Times New Roman" w:hAnsi="Times New Roman"/>
                <w:color w:val="000000"/>
                <w:sz w:val="18"/>
                <w:szCs w:val="18"/>
              </w:rPr>
              <w:t>3.4</w:t>
            </w:r>
          </w:p>
        </w:tc>
        <w:tc>
          <w:tcPr>
            <w:tcW w:w="7656" w:type="dxa"/>
            <w:tcMar>
              <w:top w:w="50" w:type="dxa"/>
              <w:left w:w="100" w:type="dxa"/>
            </w:tcMar>
            <w:vAlign w:val="center"/>
          </w:tcPr>
          <w:p w14:paraId="58A98CEE"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Наука и культура в годы войны</w:t>
            </w:r>
          </w:p>
        </w:tc>
        <w:tc>
          <w:tcPr>
            <w:tcW w:w="856" w:type="dxa"/>
            <w:tcMar>
              <w:top w:w="50" w:type="dxa"/>
              <w:left w:w="100" w:type="dxa"/>
            </w:tcMar>
            <w:vAlign w:val="center"/>
          </w:tcPr>
          <w:p w14:paraId="7B907161"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6F5A9E28" w14:textId="77777777" w:rsidR="008544CE" w:rsidRDefault="008544CE">
            <w:pPr>
              <w:spacing w:after="0"/>
              <w:ind w:left="135"/>
            </w:pPr>
          </w:p>
        </w:tc>
      </w:tr>
      <w:tr w:rsidR="008544CE" w14:paraId="241A9CB3" w14:textId="77777777" w:rsidTr="00A617D6">
        <w:trPr>
          <w:trHeight w:val="144"/>
          <w:tblCellSpacing w:w="20" w:type="nil"/>
        </w:trPr>
        <w:tc>
          <w:tcPr>
            <w:tcW w:w="850" w:type="dxa"/>
            <w:tcMar>
              <w:top w:w="50" w:type="dxa"/>
              <w:left w:w="100" w:type="dxa"/>
            </w:tcMar>
            <w:vAlign w:val="center"/>
          </w:tcPr>
          <w:p w14:paraId="76AF7326" w14:textId="77777777" w:rsidR="008544CE" w:rsidRPr="00A617D6" w:rsidRDefault="00CD1E31">
            <w:pPr>
              <w:spacing w:after="0"/>
              <w:rPr>
                <w:sz w:val="18"/>
                <w:szCs w:val="18"/>
              </w:rPr>
            </w:pPr>
            <w:r w:rsidRPr="00A617D6">
              <w:rPr>
                <w:rFonts w:ascii="Times New Roman" w:hAnsi="Times New Roman"/>
                <w:color w:val="000000"/>
                <w:sz w:val="18"/>
                <w:szCs w:val="18"/>
              </w:rPr>
              <w:t>3.5</w:t>
            </w:r>
          </w:p>
        </w:tc>
        <w:tc>
          <w:tcPr>
            <w:tcW w:w="7656" w:type="dxa"/>
            <w:tcMar>
              <w:top w:w="50" w:type="dxa"/>
              <w:left w:w="100" w:type="dxa"/>
            </w:tcMar>
            <w:vAlign w:val="center"/>
          </w:tcPr>
          <w:p w14:paraId="43E16C59" w14:textId="77777777" w:rsidR="008544CE" w:rsidRPr="00A617D6" w:rsidRDefault="00CD1E31">
            <w:pPr>
              <w:spacing w:after="0"/>
              <w:ind w:left="135"/>
              <w:rPr>
                <w:sz w:val="18"/>
                <w:szCs w:val="18"/>
              </w:rPr>
            </w:pPr>
            <w:r w:rsidRPr="00A617D6">
              <w:rPr>
                <w:rFonts w:ascii="Times New Roman" w:hAnsi="Times New Roman"/>
                <w:color w:val="000000"/>
                <w:sz w:val="18"/>
                <w:szCs w:val="18"/>
              </w:rPr>
              <w:t>Окончание Второй мировой войны</w:t>
            </w:r>
          </w:p>
        </w:tc>
        <w:tc>
          <w:tcPr>
            <w:tcW w:w="856" w:type="dxa"/>
            <w:tcMar>
              <w:top w:w="50" w:type="dxa"/>
              <w:left w:w="100" w:type="dxa"/>
            </w:tcMar>
            <w:vAlign w:val="center"/>
          </w:tcPr>
          <w:p w14:paraId="3A066055"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4 </w:t>
            </w:r>
          </w:p>
        </w:tc>
        <w:tc>
          <w:tcPr>
            <w:tcW w:w="1837" w:type="dxa"/>
            <w:tcMar>
              <w:top w:w="50" w:type="dxa"/>
              <w:left w:w="100" w:type="dxa"/>
            </w:tcMar>
            <w:vAlign w:val="center"/>
          </w:tcPr>
          <w:p w14:paraId="21AA7A18" w14:textId="77777777" w:rsidR="008544CE" w:rsidRDefault="008544CE">
            <w:pPr>
              <w:spacing w:after="0"/>
              <w:ind w:left="135"/>
            </w:pPr>
          </w:p>
        </w:tc>
      </w:tr>
      <w:tr w:rsidR="008544CE" w14:paraId="662BE72A" w14:textId="77777777" w:rsidTr="00A617D6">
        <w:trPr>
          <w:trHeight w:val="144"/>
          <w:tblCellSpacing w:w="20" w:type="nil"/>
        </w:trPr>
        <w:tc>
          <w:tcPr>
            <w:tcW w:w="850" w:type="dxa"/>
            <w:tcMar>
              <w:top w:w="50" w:type="dxa"/>
              <w:left w:w="100" w:type="dxa"/>
            </w:tcMar>
            <w:vAlign w:val="center"/>
          </w:tcPr>
          <w:p w14:paraId="2BFA386D" w14:textId="77777777" w:rsidR="008544CE" w:rsidRPr="00A617D6" w:rsidRDefault="00CD1E31">
            <w:pPr>
              <w:spacing w:after="0"/>
              <w:rPr>
                <w:sz w:val="18"/>
                <w:szCs w:val="18"/>
              </w:rPr>
            </w:pPr>
            <w:r w:rsidRPr="00A617D6">
              <w:rPr>
                <w:rFonts w:ascii="Times New Roman" w:hAnsi="Times New Roman"/>
                <w:color w:val="000000"/>
                <w:sz w:val="18"/>
                <w:szCs w:val="18"/>
              </w:rPr>
              <w:t>3.6</w:t>
            </w:r>
          </w:p>
        </w:tc>
        <w:tc>
          <w:tcPr>
            <w:tcW w:w="7656" w:type="dxa"/>
            <w:tcMar>
              <w:top w:w="50" w:type="dxa"/>
              <w:left w:w="100" w:type="dxa"/>
            </w:tcMar>
            <w:vAlign w:val="center"/>
          </w:tcPr>
          <w:p w14:paraId="39536652" w14:textId="77777777" w:rsidR="008544CE" w:rsidRPr="00A617D6" w:rsidRDefault="00CD1E31">
            <w:pPr>
              <w:spacing w:after="0"/>
              <w:ind w:left="135"/>
              <w:rPr>
                <w:sz w:val="18"/>
                <w:szCs w:val="18"/>
              </w:rPr>
            </w:pPr>
            <w:r w:rsidRPr="00A617D6">
              <w:rPr>
                <w:rFonts w:ascii="Times New Roman" w:hAnsi="Times New Roman"/>
                <w:color w:val="000000"/>
                <w:sz w:val="18"/>
                <w:szCs w:val="18"/>
              </w:rPr>
              <w:t>Наш край в 1941 – 1945 гг.</w:t>
            </w:r>
          </w:p>
        </w:tc>
        <w:tc>
          <w:tcPr>
            <w:tcW w:w="856" w:type="dxa"/>
            <w:tcMar>
              <w:top w:w="50" w:type="dxa"/>
              <w:left w:w="100" w:type="dxa"/>
            </w:tcMar>
            <w:vAlign w:val="center"/>
          </w:tcPr>
          <w:p w14:paraId="4F891E85"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 </w:t>
            </w:r>
          </w:p>
        </w:tc>
        <w:tc>
          <w:tcPr>
            <w:tcW w:w="1837" w:type="dxa"/>
            <w:tcMar>
              <w:top w:w="50" w:type="dxa"/>
              <w:left w:w="100" w:type="dxa"/>
            </w:tcMar>
            <w:vAlign w:val="center"/>
          </w:tcPr>
          <w:p w14:paraId="5A64C023" w14:textId="77777777" w:rsidR="008544CE" w:rsidRDefault="008544CE">
            <w:pPr>
              <w:spacing w:after="0"/>
              <w:ind w:left="135"/>
            </w:pPr>
          </w:p>
        </w:tc>
      </w:tr>
      <w:tr w:rsidR="008544CE" w14:paraId="0B64AF3A" w14:textId="77777777" w:rsidTr="00A617D6">
        <w:trPr>
          <w:trHeight w:val="144"/>
          <w:tblCellSpacing w:w="20" w:type="nil"/>
        </w:trPr>
        <w:tc>
          <w:tcPr>
            <w:tcW w:w="850" w:type="dxa"/>
            <w:tcMar>
              <w:top w:w="50" w:type="dxa"/>
              <w:left w:w="100" w:type="dxa"/>
            </w:tcMar>
            <w:vAlign w:val="center"/>
          </w:tcPr>
          <w:p w14:paraId="3D50180A" w14:textId="77777777" w:rsidR="008544CE" w:rsidRPr="00A617D6" w:rsidRDefault="00CD1E31">
            <w:pPr>
              <w:spacing w:after="0"/>
              <w:rPr>
                <w:sz w:val="18"/>
                <w:szCs w:val="18"/>
              </w:rPr>
            </w:pPr>
            <w:r w:rsidRPr="00A617D6">
              <w:rPr>
                <w:rFonts w:ascii="Times New Roman" w:hAnsi="Times New Roman"/>
                <w:color w:val="000000"/>
                <w:sz w:val="18"/>
                <w:szCs w:val="18"/>
              </w:rPr>
              <w:t>3.7</w:t>
            </w:r>
          </w:p>
        </w:tc>
        <w:tc>
          <w:tcPr>
            <w:tcW w:w="7656" w:type="dxa"/>
            <w:tcMar>
              <w:top w:w="50" w:type="dxa"/>
              <w:left w:w="100" w:type="dxa"/>
            </w:tcMar>
            <w:vAlign w:val="center"/>
          </w:tcPr>
          <w:p w14:paraId="44B7130C"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Повторение и обобщение по теме «Великая Отечественная война 1941 – 1945 гг.»</w:t>
            </w:r>
          </w:p>
        </w:tc>
        <w:tc>
          <w:tcPr>
            <w:tcW w:w="856" w:type="dxa"/>
            <w:tcMar>
              <w:top w:w="50" w:type="dxa"/>
              <w:left w:w="100" w:type="dxa"/>
            </w:tcMar>
            <w:vAlign w:val="center"/>
          </w:tcPr>
          <w:p w14:paraId="3E627DEA"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1 </w:t>
            </w:r>
          </w:p>
        </w:tc>
        <w:tc>
          <w:tcPr>
            <w:tcW w:w="1837" w:type="dxa"/>
            <w:tcMar>
              <w:top w:w="50" w:type="dxa"/>
              <w:left w:w="100" w:type="dxa"/>
            </w:tcMar>
            <w:vAlign w:val="center"/>
          </w:tcPr>
          <w:p w14:paraId="63854994" w14:textId="77777777" w:rsidR="008544CE" w:rsidRDefault="008544CE">
            <w:pPr>
              <w:spacing w:after="0"/>
              <w:ind w:left="135"/>
            </w:pPr>
          </w:p>
        </w:tc>
      </w:tr>
      <w:tr w:rsidR="008544CE" w14:paraId="412222DE" w14:textId="77777777" w:rsidTr="00A617D6">
        <w:trPr>
          <w:trHeight w:val="144"/>
          <w:tblCellSpacing w:w="20" w:type="nil"/>
        </w:trPr>
        <w:tc>
          <w:tcPr>
            <w:tcW w:w="8506" w:type="dxa"/>
            <w:gridSpan w:val="2"/>
            <w:tcMar>
              <w:top w:w="50" w:type="dxa"/>
              <w:left w:w="100" w:type="dxa"/>
            </w:tcMar>
            <w:vAlign w:val="center"/>
          </w:tcPr>
          <w:p w14:paraId="30A2EC3C" w14:textId="77777777" w:rsidR="008544CE" w:rsidRPr="00A617D6" w:rsidRDefault="00CD1E31">
            <w:pPr>
              <w:spacing w:after="0"/>
              <w:ind w:left="135"/>
              <w:rPr>
                <w:sz w:val="18"/>
                <w:szCs w:val="18"/>
              </w:rPr>
            </w:pPr>
            <w:r w:rsidRPr="00A617D6">
              <w:rPr>
                <w:rFonts w:ascii="Times New Roman" w:hAnsi="Times New Roman"/>
                <w:color w:val="000000"/>
                <w:sz w:val="18"/>
                <w:szCs w:val="18"/>
              </w:rPr>
              <w:t>Итого по разделу</w:t>
            </w:r>
          </w:p>
        </w:tc>
        <w:tc>
          <w:tcPr>
            <w:tcW w:w="856" w:type="dxa"/>
            <w:tcMar>
              <w:top w:w="50" w:type="dxa"/>
              <w:left w:w="100" w:type="dxa"/>
            </w:tcMar>
            <w:vAlign w:val="center"/>
          </w:tcPr>
          <w:p w14:paraId="754D7B0E"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rPr>
              <w:t xml:space="preserve"> 14 </w:t>
            </w:r>
          </w:p>
        </w:tc>
        <w:tc>
          <w:tcPr>
            <w:tcW w:w="1837" w:type="dxa"/>
            <w:tcMar>
              <w:top w:w="50" w:type="dxa"/>
              <w:left w:w="100" w:type="dxa"/>
            </w:tcMar>
            <w:vAlign w:val="center"/>
          </w:tcPr>
          <w:p w14:paraId="3876D04E" w14:textId="77777777" w:rsidR="008544CE" w:rsidRDefault="008544CE"/>
        </w:tc>
      </w:tr>
      <w:tr w:rsidR="008544CE" w14:paraId="1AB55F3E" w14:textId="77777777" w:rsidTr="00A617D6">
        <w:trPr>
          <w:trHeight w:val="144"/>
          <w:tblCellSpacing w:w="20" w:type="nil"/>
        </w:trPr>
        <w:tc>
          <w:tcPr>
            <w:tcW w:w="8506" w:type="dxa"/>
            <w:gridSpan w:val="2"/>
            <w:tcMar>
              <w:top w:w="50" w:type="dxa"/>
              <w:left w:w="100" w:type="dxa"/>
            </w:tcMar>
            <w:vAlign w:val="center"/>
          </w:tcPr>
          <w:p w14:paraId="55A07304" w14:textId="77777777" w:rsidR="008544CE" w:rsidRPr="00A617D6" w:rsidRDefault="00CD1E31">
            <w:pPr>
              <w:spacing w:after="0"/>
              <w:ind w:left="135"/>
              <w:rPr>
                <w:sz w:val="18"/>
                <w:szCs w:val="18"/>
                <w:lang w:val="ru-RU"/>
              </w:rPr>
            </w:pPr>
            <w:r w:rsidRPr="00A617D6">
              <w:rPr>
                <w:rFonts w:ascii="Times New Roman" w:hAnsi="Times New Roman"/>
                <w:color w:val="000000"/>
                <w:sz w:val="18"/>
                <w:szCs w:val="18"/>
                <w:lang w:val="ru-RU"/>
              </w:rPr>
              <w:t>ОБЩЕЕ КОЛИЧЕСТВО ЧАСОВ ПО ПРОГРАММЕ</w:t>
            </w:r>
          </w:p>
        </w:tc>
        <w:tc>
          <w:tcPr>
            <w:tcW w:w="856" w:type="dxa"/>
            <w:tcMar>
              <w:top w:w="50" w:type="dxa"/>
              <w:left w:w="100" w:type="dxa"/>
            </w:tcMar>
            <w:vAlign w:val="center"/>
          </w:tcPr>
          <w:p w14:paraId="07694E87" w14:textId="77777777" w:rsidR="008544CE" w:rsidRPr="00A617D6" w:rsidRDefault="00CD1E31">
            <w:pPr>
              <w:spacing w:after="0"/>
              <w:ind w:left="135"/>
              <w:jc w:val="center"/>
              <w:rPr>
                <w:sz w:val="18"/>
                <w:szCs w:val="18"/>
              </w:rPr>
            </w:pPr>
            <w:r w:rsidRPr="00A617D6">
              <w:rPr>
                <w:rFonts w:ascii="Times New Roman" w:hAnsi="Times New Roman"/>
                <w:color w:val="000000"/>
                <w:sz w:val="18"/>
                <w:szCs w:val="18"/>
                <w:lang w:val="ru-RU"/>
              </w:rPr>
              <w:t xml:space="preserve"> </w:t>
            </w:r>
            <w:r w:rsidRPr="00A617D6">
              <w:rPr>
                <w:rFonts w:ascii="Times New Roman" w:hAnsi="Times New Roman"/>
                <w:color w:val="000000"/>
                <w:sz w:val="18"/>
                <w:szCs w:val="18"/>
              </w:rPr>
              <w:t xml:space="preserve">68 </w:t>
            </w:r>
          </w:p>
        </w:tc>
        <w:tc>
          <w:tcPr>
            <w:tcW w:w="1837" w:type="dxa"/>
            <w:tcMar>
              <w:top w:w="50" w:type="dxa"/>
              <w:left w:w="100" w:type="dxa"/>
            </w:tcMar>
            <w:vAlign w:val="center"/>
          </w:tcPr>
          <w:p w14:paraId="6DF63DFF" w14:textId="77777777" w:rsidR="008544CE" w:rsidRDefault="008544CE"/>
        </w:tc>
      </w:tr>
    </w:tbl>
    <w:p w14:paraId="3B138DE3" w14:textId="77777777" w:rsidR="008544CE" w:rsidRDefault="00CD1E31" w:rsidP="00E022AF">
      <w:pPr>
        <w:spacing w:after="0"/>
      </w:pPr>
      <w:r>
        <w:rPr>
          <w:rFonts w:ascii="Times New Roman" w:hAnsi="Times New Roman"/>
          <w:b/>
          <w:color w:val="000000"/>
          <w:sz w:val="28"/>
        </w:rPr>
        <w:t xml:space="preserve">11 КЛАСС </w:t>
      </w:r>
    </w:p>
    <w:tbl>
      <w:tblPr>
        <w:tblW w:w="11057"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568"/>
        <w:gridCol w:w="7654"/>
        <w:gridCol w:w="566"/>
        <w:gridCol w:w="142"/>
        <w:gridCol w:w="1418"/>
      </w:tblGrid>
      <w:tr w:rsidR="00A617D6" w:rsidRPr="006345BE" w14:paraId="22249FAD" w14:textId="77777777" w:rsidTr="00691B07">
        <w:trPr>
          <w:trHeight w:val="144"/>
          <w:tblCellSpacing w:w="20" w:type="nil"/>
        </w:trPr>
        <w:tc>
          <w:tcPr>
            <w:tcW w:w="709" w:type="dxa"/>
            <w:vMerge w:val="restart"/>
            <w:tcMar>
              <w:top w:w="50" w:type="dxa"/>
              <w:left w:w="100" w:type="dxa"/>
            </w:tcMar>
          </w:tcPr>
          <w:p w14:paraId="7837186D"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rPr>
              <w:t xml:space="preserve">№ п/п </w:t>
            </w:r>
          </w:p>
        </w:tc>
        <w:tc>
          <w:tcPr>
            <w:tcW w:w="8222" w:type="dxa"/>
            <w:gridSpan w:val="2"/>
            <w:vMerge w:val="restart"/>
            <w:tcMar>
              <w:top w:w="50" w:type="dxa"/>
              <w:left w:w="100" w:type="dxa"/>
            </w:tcMar>
          </w:tcPr>
          <w:p w14:paraId="74B0FB11"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 xml:space="preserve">Наименование разделов и тем программы </w:t>
            </w:r>
          </w:p>
        </w:tc>
        <w:tc>
          <w:tcPr>
            <w:tcW w:w="708" w:type="dxa"/>
            <w:gridSpan w:val="2"/>
            <w:tcBorders>
              <w:bottom w:val="nil"/>
              <w:right w:val="single" w:sz="4" w:space="0" w:color="auto"/>
            </w:tcBorders>
            <w:tcMar>
              <w:top w:w="50" w:type="dxa"/>
              <w:left w:w="100" w:type="dxa"/>
            </w:tcMar>
          </w:tcPr>
          <w:p w14:paraId="449CA38D" w14:textId="77777777" w:rsidR="008544CE" w:rsidRPr="00F400A0" w:rsidRDefault="00F400A0" w:rsidP="00F400A0">
            <w:pPr>
              <w:spacing w:after="0" w:line="240" w:lineRule="atLeast"/>
              <w:rPr>
                <w:sz w:val="18"/>
                <w:szCs w:val="18"/>
              </w:rPr>
            </w:pPr>
            <w:r w:rsidRPr="00F400A0">
              <w:rPr>
                <w:rFonts w:ascii="Times New Roman" w:hAnsi="Times New Roman"/>
                <w:b/>
                <w:color w:val="000000"/>
                <w:sz w:val="18"/>
                <w:szCs w:val="18"/>
              </w:rPr>
              <w:t>Коли</w:t>
            </w:r>
            <w:r w:rsidRPr="00F400A0">
              <w:rPr>
                <w:rFonts w:ascii="Times New Roman" w:hAnsi="Times New Roman"/>
                <w:b/>
                <w:color w:val="000000"/>
                <w:sz w:val="18"/>
                <w:szCs w:val="18"/>
                <w:lang w:val="ru-RU"/>
              </w:rPr>
              <w:t>-</w:t>
            </w:r>
            <w:r w:rsidR="00CD1E31" w:rsidRPr="00F400A0">
              <w:rPr>
                <w:rFonts w:ascii="Times New Roman" w:hAnsi="Times New Roman"/>
                <w:b/>
                <w:color w:val="000000"/>
                <w:sz w:val="18"/>
                <w:szCs w:val="18"/>
              </w:rPr>
              <w:t>во часов</w:t>
            </w:r>
          </w:p>
        </w:tc>
        <w:tc>
          <w:tcPr>
            <w:tcW w:w="1418" w:type="dxa"/>
            <w:tcBorders>
              <w:left w:val="single" w:sz="4" w:space="0" w:color="auto"/>
              <w:right w:val="single" w:sz="4" w:space="0" w:color="auto"/>
            </w:tcBorders>
            <w:tcMar>
              <w:top w:w="50" w:type="dxa"/>
              <w:left w:w="100" w:type="dxa"/>
            </w:tcMar>
          </w:tcPr>
          <w:p w14:paraId="483B331C" w14:textId="77777777" w:rsidR="008544CE" w:rsidRPr="00F400A0" w:rsidRDefault="00CD1E31" w:rsidP="00691B07">
            <w:pPr>
              <w:spacing w:after="0"/>
              <w:ind w:left="135"/>
              <w:rPr>
                <w:sz w:val="18"/>
                <w:szCs w:val="18"/>
                <w:lang w:val="ru-RU"/>
              </w:rPr>
            </w:pPr>
            <w:r w:rsidRPr="00F400A0">
              <w:rPr>
                <w:rFonts w:ascii="Times New Roman" w:hAnsi="Times New Roman"/>
                <w:b/>
                <w:color w:val="000000"/>
                <w:sz w:val="18"/>
                <w:szCs w:val="18"/>
                <w:lang w:val="ru-RU"/>
              </w:rPr>
              <w:t>Элект</w:t>
            </w:r>
            <w:r w:rsidR="00A617D6" w:rsidRPr="00F400A0">
              <w:rPr>
                <w:rFonts w:ascii="Times New Roman" w:hAnsi="Times New Roman"/>
                <w:b/>
                <w:color w:val="000000"/>
                <w:sz w:val="18"/>
                <w:szCs w:val="18"/>
                <w:lang w:val="ru-RU"/>
              </w:rPr>
              <w:t>-ые (циф) обр</w:t>
            </w:r>
            <w:r w:rsidR="00F400A0" w:rsidRPr="00F400A0">
              <w:rPr>
                <w:rFonts w:ascii="Times New Roman" w:hAnsi="Times New Roman"/>
                <w:b/>
                <w:color w:val="000000"/>
                <w:sz w:val="18"/>
                <w:szCs w:val="18"/>
                <w:lang w:val="ru-RU"/>
              </w:rPr>
              <w:t>-</w:t>
            </w:r>
            <w:r w:rsidRPr="00F400A0">
              <w:rPr>
                <w:rFonts w:ascii="Times New Roman" w:hAnsi="Times New Roman"/>
                <w:b/>
                <w:color w:val="000000"/>
                <w:sz w:val="18"/>
                <w:szCs w:val="18"/>
                <w:lang w:val="ru-RU"/>
              </w:rPr>
              <w:t>е ресу</w:t>
            </w:r>
            <w:r w:rsidR="00F400A0" w:rsidRPr="00F400A0">
              <w:rPr>
                <w:rFonts w:ascii="Times New Roman" w:hAnsi="Times New Roman"/>
                <w:b/>
                <w:color w:val="000000"/>
                <w:sz w:val="18"/>
                <w:szCs w:val="18"/>
                <w:lang w:val="ru-RU"/>
              </w:rPr>
              <w:t>р</w:t>
            </w:r>
          </w:p>
        </w:tc>
      </w:tr>
      <w:tr w:rsidR="00F400A0" w:rsidRPr="006345BE" w14:paraId="416A7640" w14:textId="77777777" w:rsidTr="00691B07">
        <w:trPr>
          <w:gridAfter w:val="2"/>
          <w:wAfter w:w="1560" w:type="dxa"/>
          <w:trHeight w:val="30"/>
          <w:tblCellSpacing w:w="20" w:type="nil"/>
        </w:trPr>
        <w:tc>
          <w:tcPr>
            <w:tcW w:w="709" w:type="dxa"/>
            <w:vMerge/>
            <w:tcBorders>
              <w:top w:val="nil"/>
            </w:tcBorders>
            <w:tcMar>
              <w:top w:w="50" w:type="dxa"/>
              <w:left w:w="100" w:type="dxa"/>
            </w:tcMar>
          </w:tcPr>
          <w:p w14:paraId="720E75E7" w14:textId="77777777" w:rsidR="00A617D6" w:rsidRPr="00F400A0" w:rsidRDefault="00A617D6" w:rsidP="00F400A0">
            <w:pPr>
              <w:spacing w:line="240" w:lineRule="atLeast"/>
              <w:rPr>
                <w:sz w:val="18"/>
                <w:szCs w:val="18"/>
                <w:lang w:val="ru-RU"/>
              </w:rPr>
            </w:pPr>
          </w:p>
        </w:tc>
        <w:tc>
          <w:tcPr>
            <w:tcW w:w="8222" w:type="dxa"/>
            <w:gridSpan w:val="2"/>
            <w:vMerge/>
            <w:tcBorders>
              <w:top w:val="nil"/>
            </w:tcBorders>
            <w:tcMar>
              <w:top w:w="50" w:type="dxa"/>
              <w:left w:w="100" w:type="dxa"/>
            </w:tcMar>
          </w:tcPr>
          <w:p w14:paraId="2FCE18C1" w14:textId="77777777" w:rsidR="00A617D6" w:rsidRPr="00F400A0" w:rsidRDefault="00A617D6" w:rsidP="00F400A0">
            <w:pPr>
              <w:spacing w:line="240" w:lineRule="atLeast"/>
              <w:rPr>
                <w:sz w:val="18"/>
                <w:szCs w:val="18"/>
                <w:lang w:val="ru-RU"/>
              </w:rPr>
            </w:pPr>
          </w:p>
        </w:tc>
        <w:tc>
          <w:tcPr>
            <w:tcW w:w="566" w:type="dxa"/>
            <w:tcBorders>
              <w:top w:val="nil"/>
              <w:bottom w:val="single" w:sz="4" w:space="0" w:color="auto"/>
              <w:right w:val="nil"/>
            </w:tcBorders>
            <w:tcMar>
              <w:top w:w="50" w:type="dxa"/>
              <w:left w:w="100" w:type="dxa"/>
            </w:tcMar>
          </w:tcPr>
          <w:p w14:paraId="10986514" w14:textId="77777777" w:rsidR="00A617D6" w:rsidRPr="00F400A0" w:rsidRDefault="00A617D6" w:rsidP="00F400A0">
            <w:pPr>
              <w:spacing w:after="0" w:line="240" w:lineRule="atLeast"/>
              <w:rPr>
                <w:sz w:val="18"/>
                <w:szCs w:val="18"/>
                <w:lang w:val="ru-RU"/>
              </w:rPr>
            </w:pPr>
          </w:p>
        </w:tc>
      </w:tr>
      <w:tr w:rsidR="00A617D6" w:rsidRPr="006345BE" w14:paraId="07690066" w14:textId="77777777" w:rsidTr="00F400A0">
        <w:trPr>
          <w:trHeight w:val="144"/>
          <w:tblCellSpacing w:w="20" w:type="nil"/>
        </w:trPr>
        <w:tc>
          <w:tcPr>
            <w:tcW w:w="9639" w:type="dxa"/>
            <w:gridSpan w:val="5"/>
            <w:tcBorders>
              <w:right w:val="single" w:sz="4" w:space="0" w:color="auto"/>
            </w:tcBorders>
            <w:tcMar>
              <w:top w:w="50" w:type="dxa"/>
              <w:left w:w="100" w:type="dxa"/>
            </w:tcMar>
          </w:tcPr>
          <w:p w14:paraId="2C4741C1" w14:textId="77777777" w:rsidR="00A617D6" w:rsidRPr="00F400A0" w:rsidRDefault="00F400A0" w:rsidP="00F400A0">
            <w:pPr>
              <w:spacing w:after="0" w:line="240" w:lineRule="atLeast"/>
              <w:ind w:left="135"/>
              <w:rPr>
                <w:sz w:val="18"/>
                <w:szCs w:val="18"/>
                <w:lang w:val="ru-RU"/>
              </w:rPr>
            </w:pPr>
            <w:r>
              <w:rPr>
                <w:rFonts w:ascii="Times New Roman" w:hAnsi="Times New Roman"/>
                <w:b/>
                <w:color w:val="000000"/>
                <w:sz w:val="18"/>
                <w:szCs w:val="18"/>
                <w:lang w:val="ru-RU"/>
              </w:rPr>
              <w:t>Вс</w:t>
            </w:r>
            <w:r w:rsidR="00A617D6" w:rsidRPr="00F400A0">
              <w:rPr>
                <w:rFonts w:ascii="Times New Roman" w:hAnsi="Times New Roman"/>
                <w:b/>
                <w:color w:val="000000"/>
                <w:sz w:val="18"/>
                <w:szCs w:val="18"/>
                <w:lang w:val="ru-RU"/>
              </w:rPr>
              <w:t xml:space="preserve">еобщая история. 1945 год — начало </w:t>
            </w:r>
            <w:r w:rsidR="00A617D6" w:rsidRPr="00F400A0">
              <w:rPr>
                <w:rFonts w:ascii="Times New Roman" w:hAnsi="Times New Roman"/>
                <w:b/>
                <w:color w:val="000000"/>
                <w:sz w:val="18"/>
                <w:szCs w:val="18"/>
              </w:rPr>
              <w:t>XXI</w:t>
            </w:r>
            <w:r w:rsidR="00A617D6" w:rsidRPr="00F400A0">
              <w:rPr>
                <w:rFonts w:ascii="Times New Roman" w:hAnsi="Times New Roman"/>
                <w:b/>
                <w:color w:val="000000"/>
                <w:sz w:val="18"/>
                <w:szCs w:val="18"/>
                <w:lang w:val="ru-RU"/>
              </w:rPr>
              <w:t xml:space="preserve"> века</w:t>
            </w:r>
          </w:p>
        </w:tc>
        <w:tc>
          <w:tcPr>
            <w:tcW w:w="1418" w:type="dxa"/>
            <w:tcBorders>
              <w:right w:val="single" w:sz="4" w:space="0" w:color="auto"/>
            </w:tcBorders>
            <w:vAlign w:val="center"/>
          </w:tcPr>
          <w:p w14:paraId="44B24E0C" w14:textId="77777777" w:rsidR="00A617D6" w:rsidRPr="00CD1E31" w:rsidRDefault="00A617D6" w:rsidP="00A617D6">
            <w:pPr>
              <w:spacing w:after="0"/>
              <w:rPr>
                <w:lang w:val="ru-RU"/>
              </w:rPr>
            </w:pPr>
          </w:p>
        </w:tc>
      </w:tr>
      <w:tr w:rsidR="008544CE" w:rsidRPr="006345BE" w14:paraId="71E861CB" w14:textId="77777777" w:rsidTr="00F400A0">
        <w:trPr>
          <w:trHeight w:val="144"/>
          <w:tblCellSpacing w:w="20" w:type="nil"/>
        </w:trPr>
        <w:tc>
          <w:tcPr>
            <w:tcW w:w="11057" w:type="dxa"/>
            <w:gridSpan w:val="6"/>
            <w:tcBorders>
              <w:right w:val="single" w:sz="4" w:space="0" w:color="auto"/>
            </w:tcBorders>
            <w:tcMar>
              <w:top w:w="50" w:type="dxa"/>
              <w:left w:w="100" w:type="dxa"/>
            </w:tcMar>
          </w:tcPr>
          <w:p w14:paraId="6240FAF5"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Раздел 1.</w:t>
            </w:r>
            <w:r w:rsidRPr="00F400A0">
              <w:rPr>
                <w:rFonts w:ascii="Times New Roman" w:hAnsi="Times New Roman"/>
                <w:color w:val="000000"/>
                <w:sz w:val="18"/>
                <w:szCs w:val="18"/>
                <w:lang w:val="ru-RU"/>
              </w:rPr>
              <w:t xml:space="preserve"> </w:t>
            </w:r>
            <w:r w:rsidRPr="00F400A0">
              <w:rPr>
                <w:rFonts w:ascii="Times New Roman" w:hAnsi="Times New Roman"/>
                <w:b/>
                <w:color w:val="000000"/>
                <w:sz w:val="18"/>
                <w:szCs w:val="18"/>
                <w:lang w:val="ru-RU"/>
              </w:rPr>
              <w:t xml:space="preserve">Введение. Мир во второй половине </w:t>
            </w:r>
            <w:r w:rsidRPr="00F400A0">
              <w:rPr>
                <w:rFonts w:ascii="Times New Roman" w:hAnsi="Times New Roman"/>
                <w:b/>
                <w:color w:val="000000"/>
                <w:sz w:val="18"/>
                <w:szCs w:val="18"/>
              </w:rPr>
              <w:t>XX</w:t>
            </w:r>
            <w:r w:rsidRPr="00F400A0">
              <w:rPr>
                <w:rFonts w:ascii="Times New Roman" w:hAnsi="Times New Roman"/>
                <w:b/>
                <w:color w:val="000000"/>
                <w:sz w:val="18"/>
                <w:szCs w:val="18"/>
                <w:lang w:val="ru-RU"/>
              </w:rPr>
              <w:t xml:space="preserve"> в. – начале </w:t>
            </w:r>
            <w:r w:rsidRPr="00F400A0">
              <w:rPr>
                <w:rFonts w:ascii="Times New Roman" w:hAnsi="Times New Roman"/>
                <w:b/>
                <w:color w:val="000000"/>
                <w:sz w:val="18"/>
                <w:szCs w:val="18"/>
              </w:rPr>
              <w:t>XXI</w:t>
            </w:r>
            <w:r w:rsidRPr="00F400A0">
              <w:rPr>
                <w:rFonts w:ascii="Times New Roman" w:hAnsi="Times New Roman"/>
                <w:b/>
                <w:color w:val="000000"/>
                <w:sz w:val="18"/>
                <w:szCs w:val="18"/>
                <w:lang w:val="ru-RU"/>
              </w:rPr>
              <w:t xml:space="preserve"> в.</w:t>
            </w:r>
          </w:p>
        </w:tc>
      </w:tr>
      <w:tr w:rsidR="00A617D6" w14:paraId="7994D82C" w14:textId="77777777" w:rsidTr="00F400A0">
        <w:trPr>
          <w:trHeight w:val="144"/>
          <w:tblCellSpacing w:w="20" w:type="nil"/>
        </w:trPr>
        <w:tc>
          <w:tcPr>
            <w:tcW w:w="709" w:type="dxa"/>
            <w:tcMar>
              <w:top w:w="50" w:type="dxa"/>
              <w:left w:w="100" w:type="dxa"/>
            </w:tcMar>
          </w:tcPr>
          <w:p w14:paraId="7AFC8BF3"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1.1</w:t>
            </w:r>
          </w:p>
        </w:tc>
        <w:tc>
          <w:tcPr>
            <w:tcW w:w="8222" w:type="dxa"/>
            <w:gridSpan w:val="2"/>
            <w:tcMar>
              <w:top w:w="50" w:type="dxa"/>
              <w:left w:w="100" w:type="dxa"/>
            </w:tcMar>
          </w:tcPr>
          <w:p w14:paraId="4591D600"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 xml:space="preserve">Введение. Мир во второй половине </w:t>
            </w:r>
            <w:r w:rsidRPr="00F400A0">
              <w:rPr>
                <w:rFonts w:ascii="Times New Roman" w:hAnsi="Times New Roman"/>
                <w:color w:val="000000"/>
                <w:sz w:val="18"/>
                <w:szCs w:val="18"/>
              </w:rPr>
              <w:t>XX</w:t>
            </w:r>
            <w:r w:rsidRPr="00F400A0">
              <w:rPr>
                <w:rFonts w:ascii="Times New Roman" w:hAnsi="Times New Roman"/>
                <w:color w:val="000000"/>
                <w:sz w:val="18"/>
                <w:szCs w:val="18"/>
                <w:lang w:val="ru-RU"/>
              </w:rPr>
              <w:t xml:space="preserve"> в. – начале </w:t>
            </w:r>
            <w:r w:rsidRPr="00F400A0">
              <w:rPr>
                <w:rFonts w:ascii="Times New Roman" w:hAnsi="Times New Roman"/>
                <w:color w:val="000000"/>
                <w:sz w:val="18"/>
                <w:szCs w:val="18"/>
              </w:rPr>
              <w:t>XXI</w:t>
            </w:r>
            <w:r w:rsidRPr="00F400A0">
              <w:rPr>
                <w:rFonts w:ascii="Times New Roman" w:hAnsi="Times New Roman"/>
                <w:color w:val="000000"/>
                <w:sz w:val="18"/>
                <w:szCs w:val="18"/>
                <w:lang w:val="ru-RU"/>
              </w:rPr>
              <w:t xml:space="preserve"> в.</w:t>
            </w:r>
          </w:p>
        </w:tc>
        <w:tc>
          <w:tcPr>
            <w:tcW w:w="708" w:type="dxa"/>
            <w:gridSpan w:val="2"/>
            <w:tcMar>
              <w:top w:w="50" w:type="dxa"/>
              <w:left w:w="100" w:type="dxa"/>
            </w:tcMar>
          </w:tcPr>
          <w:p w14:paraId="06CB870F"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1 </w:t>
            </w:r>
          </w:p>
        </w:tc>
        <w:tc>
          <w:tcPr>
            <w:tcW w:w="1418" w:type="dxa"/>
            <w:tcMar>
              <w:top w:w="50" w:type="dxa"/>
              <w:left w:w="100" w:type="dxa"/>
            </w:tcMar>
            <w:vAlign w:val="center"/>
          </w:tcPr>
          <w:p w14:paraId="490901BF" w14:textId="77777777" w:rsidR="00A617D6" w:rsidRDefault="00A617D6">
            <w:pPr>
              <w:spacing w:after="0"/>
              <w:ind w:left="135"/>
            </w:pPr>
          </w:p>
        </w:tc>
      </w:tr>
      <w:tr w:rsidR="00F400A0" w14:paraId="459E69A5" w14:textId="77777777" w:rsidTr="00F400A0">
        <w:trPr>
          <w:trHeight w:val="144"/>
          <w:tblCellSpacing w:w="20" w:type="nil"/>
        </w:trPr>
        <w:tc>
          <w:tcPr>
            <w:tcW w:w="8931" w:type="dxa"/>
            <w:gridSpan w:val="3"/>
            <w:tcMar>
              <w:top w:w="50" w:type="dxa"/>
              <w:left w:w="100" w:type="dxa"/>
            </w:tcMar>
          </w:tcPr>
          <w:p w14:paraId="5E35FD61" w14:textId="77777777" w:rsidR="008544CE" w:rsidRPr="00F400A0" w:rsidRDefault="00CD1E31" w:rsidP="00F400A0">
            <w:pPr>
              <w:spacing w:after="0" w:line="240" w:lineRule="atLeast"/>
              <w:ind w:left="135"/>
              <w:rPr>
                <w:sz w:val="18"/>
                <w:szCs w:val="18"/>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58465392" w14:textId="77777777" w:rsidR="008544CE" w:rsidRPr="00F400A0" w:rsidRDefault="00CD1E31"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1D00E002" w14:textId="77777777" w:rsidR="008544CE" w:rsidRDefault="008544CE"/>
        </w:tc>
      </w:tr>
      <w:tr w:rsidR="008544CE" w:rsidRPr="006345BE" w14:paraId="7DA897EC" w14:textId="77777777" w:rsidTr="00F400A0">
        <w:trPr>
          <w:trHeight w:val="144"/>
          <w:tblCellSpacing w:w="20" w:type="nil"/>
        </w:trPr>
        <w:tc>
          <w:tcPr>
            <w:tcW w:w="11057" w:type="dxa"/>
            <w:gridSpan w:val="6"/>
            <w:tcMar>
              <w:top w:w="50" w:type="dxa"/>
              <w:left w:w="100" w:type="dxa"/>
            </w:tcMar>
          </w:tcPr>
          <w:p w14:paraId="6947AC44"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Раздел 2.</w:t>
            </w:r>
            <w:r w:rsidRPr="00F400A0">
              <w:rPr>
                <w:rFonts w:ascii="Times New Roman" w:hAnsi="Times New Roman"/>
                <w:color w:val="000000"/>
                <w:sz w:val="18"/>
                <w:szCs w:val="18"/>
                <w:lang w:val="ru-RU"/>
              </w:rPr>
              <w:t xml:space="preserve"> </w:t>
            </w:r>
            <w:r w:rsidRPr="00F400A0">
              <w:rPr>
                <w:rFonts w:ascii="Times New Roman" w:hAnsi="Times New Roman"/>
                <w:b/>
                <w:color w:val="000000"/>
                <w:sz w:val="18"/>
                <w:szCs w:val="18"/>
                <w:lang w:val="ru-RU"/>
              </w:rPr>
              <w:t xml:space="preserve">США и страны Европы во второй половине </w:t>
            </w:r>
            <w:r w:rsidRPr="00F400A0">
              <w:rPr>
                <w:rFonts w:ascii="Times New Roman" w:hAnsi="Times New Roman"/>
                <w:b/>
                <w:color w:val="000000"/>
                <w:sz w:val="18"/>
                <w:szCs w:val="18"/>
              </w:rPr>
              <w:t>XX</w:t>
            </w:r>
            <w:r w:rsidRPr="00F400A0">
              <w:rPr>
                <w:rFonts w:ascii="Times New Roman" w:hAnsi="Times New Roman"/>
                <w:b/>
                <w:color w:val="000000"/>
                <w:sz w:val="18"/>
                <w:szCs w:val="18"/>
                <w:lang w:val="ru-RU"/>
              </w:rPr>
              <w:t xml:space="preserve"> в. – начале </w:t>
            </w:r>
            <w:r w:rsidRPr="00F400A0">
              <w:rPr>
                <w:rFonts w:ascii="Times New Roman" w:hAnsi="Times New Roman"/>
                <w:b/>
                <w:color w:val="000000"/>
                <w:sz w:val="18"/>
                <w:szCs w:val="18"/>
              </w:rPr>
              <w:t>XXI</w:t>
            </w:r>
            <w:r w:rsidRPr="00F400A0">
              <w:rPr>
                <w:rFonts w:ascii="Times New Roman" w:hAnsi="Times New Roman"/>
                <w:b/>
                <w:color w:val="000000"/>
                <w:sz w:val="18"/>
                <w:szCs w:val="18"/>
                <w:lang w:val="ru-RU"/>
              </w:rPr>
              <w:t xml:space="preserve"> в.</w:t>
            </w:r>
          </w:p>
        </w:tc>
      </w:tr>
      <w:tr w:rsidR="00A617D6" w14:paraId="55F39A21" w14:textId="77777777" w:rsidTr="00F400A0">
        <w:trPr>
          <w:trHeight w:val="144"/>
          <w:tblCellSpacing w:w="20" w:type="nil"/>
        </w:trPr>
        <w:tc>
          <w:tcPr>
            <w:tcW w:w="709" w:type="dxa"/>
            <w:tcMar>
              <w:top w:w="50" w:type="dxa"/>
              <w:left w:w="100" w:type="dxa"/>
            </w:tcMar>
          </w:tcPr>
          <w:p w14:paraId="47D9362A"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2.1</w:t>
            </w:r>
          </w:p>
        </w:tc>
        <w:tc>
          <w:tcPr>
            <w:tcW w:w="8222" w:type="dxa"/>
            <w:gridSpan w:val="2"/>
            <w:tcMar>
              <w:top w:w="50" w:type="dxa"/>
              <w:left w:w="100" w:type="dxa"/>
            </w:tcMar>
          </w:tcPr>
          <w:p w14:paraId="72FFC5CB"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 xml:space="preserve">США и страны Западной Европы во второй половине ХХ – начале </w:t>
            </w:r>
            <w:r w:rsidRPr="00F400A0">
              <w:rPr>
                <w:rFonts w:ascii="Times New Roman" w:hAnsi="Times New Roman"/>
                <w:color w:val="000000"/>
                <w:sz w:val="18"/>
                <w:szCs w:val="18"/>
              </w:rPr>
              <w:t>XXI</w:t>
            </w:r>
            <w:r w:rsidRPr="00F400A0">
              <w:rPr>
                <w:rFonts w:ascii="Times New Roman" w:hAnsi="Times New Roman"/>
                <w:color w:val="000000"/>
                <w:sz w:val="18"/>
                <w:szCs w:val="18"/>
                <w:lang w:val="ru-RU"/>
              </w:rPr>
              <w:t xml:space="preserve"> вв.</w:t>
            </w:r>
          </w:p>
        </w:tc>
        <w:tc>
          <w:tcPr>
            <w:tcW w:w="708" w:type="dxa"/>
            <w:gridSpan w:val="2"/>
            <w:tcMar>
              <w:top w:w="50" w:type="dxa"/>
              <w:left w:w="100" w:type="dxa"/>
            </w:tcMar>
          </w:tcPr>
          <w:p w14:paraId="5953E319"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4 </w:t>
            </w:r>
          </w:p>
        </w:tc>
        <w:tc>
          <w:tcPr>
            <w:tcW w:w="1418" w:type="dxa"/>
            <w:tcMar>
              <w:top w:w="50" w:type="dxa"/>
              <w:left w:w="100" w:type="dxa"/>
            </w:tcMar>
            <w:vAlign w:val="center"/>
          </w:tcPr>
          <w:p w14:paraId="023C14B8" w14:textId="77777777" w:rsidR="00A617D6" w:rsidRDefault="00A617D6">
            <w:pPr>
              <w:spacing w:after="0"/>
              <w:ind w:left="135"/>
            </w:pPr>
          </w:p>
        </w:tc>
      </w:tr>
      <w:tr w:rsidR="00A617D6" w14:paraId="2E36F852" w14:textId="77777777" w:rsidTr="00F400A0">
        <w:trPr>
          <w:trHeight w:val="144"/>
          <w:tblCellSpacing w:w="20" w:type="nil"/>
        </w:trPr>
        <w:tc>
          <w:tcPr>
            <w:tcW w:w="709" w:type="dxa"/>
            <w:tcMar>
              <w:top w:w="50" w:type="dxa"/>
              <w:left w:w="100" w:type="dxa"/>
            </w:tcMar>
          </w:tcPr>
          <w:p w14:paraId="7D6CC22C"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2.2</w:t>
            </w:r>
          </w:p>
        </w:tc>
        <w:tc>
          <w:tcPr>
            <w:tcW w:w="8222" w:type="dxa"/>
            <w:gridSpan w:val="2"/>
            <w:tcMar>
              <w:top w:w="50" w:type="dxa"/>
              <w:left w:w="100" w:type="dxa"/>
            </w:tcMar>
          </w:tcPr>
          <w:p w14:paraId="50620F30"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Страны Центральной и Восточной Европы во второй половине ХХ – начале ХХ</w:t>
            </w:r>
            <w:r w:rsidRPr="00F400A0">
              <w:rPr>
                <w:rFonts w:ascii="Times New Roman" w:hAnsi="Times New Roman"/>
                <w:color w:val="000000"/>
                <w:sz w:val="18"/>
                <w:szCs w:val="18"/>
              </w:rPr>
              <w:t>I</w:t>
            </w:r>
            <w:r w:rsidRPr="00F400A0">
              <w:rPr>
                <w:rFonts w:ascii="Times New Roman" w:hAnsi="Times New Roman"/>
                <w:color w:val="000000"/>
                <w:sz w:val="18"/>
                <w:szCs w:val="18"/>
                <w:lang w:val="ru-RU"/>
              </w:rPr>
              <w:t xml:space="preserve"> в.</w:t>
            </w:r>
          </w:p>
        </w:tc>
        <w:tc>
          <w:tcPr>
            <w:tcW w:w="708" w:type="dxa"/>
            <w:gridSpan w:val="2"/>
            <w:tcMar>
              <w:top w:w="50" w:type="dxa"/>
              <w:left w:w="100" w:type="dxa"/>
            </w:tcMar>
          </w:tcPr>
          <w:p w14:paraId="5CED925B"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2 </w:t>
            </w:r>
          </w:p>
        </w:tc>
        <w:tc>
          <w:tcPr>
            <w:tcW w:w="1418" w:type="dxa"/>
            <w:tcMar>
              <w:top w:w="50" w:type="dxa"/>
              <w:left w:w="100" w:type="dxa"/>
            </w:tcMar>
            <w:vAlign w:val="center"/>
          </w:tcPr>
          <w:p w14:paraId="211498CF" w14:textId="77777777" w:rsidR="00A617D6" w:rsidRDefault="00A617D6">
            <w:pPr>
              <w:spacing w:after="0"/>
              <w:ind w:left="135"/>
            </w:pPr>
          </w:p>
        </w:tc>
      </w:tr>
      <w:tr w:rsidR="00691B07" w14:paraId="5A4C79B2" w14:textId="77777777" w:rsidTr="00F400A0">
        <w:trPr>
          <w:trHeight w:val="144"/>
          <w:tblCellSpacing w:w="20" w:type="nil"/>
        </w:trPr>
        <w:tc>
          <w:tcPr>
            <w:tcW w:w="709" w:type="dxa"/>
            <w:tcMar>
              <w:top w:w="50" w:type="dxa"/>
              <w:left w:w="100" w:type="dxa"/>
            </w:tcMar>
          </w:tcPr>
          <w:p w14:paraId="0DE12155" w14:textId="77777777" w:rsidR="00691B07" w:rsidRPr="00F400A0" w:rsidRDefault="00691B07" w:rsidP="00F400A0">
            <w:pPr>
              <w:spacing w:after="0" w:line="240" w:lineRule="atLeast"/>
              <w:rPr>
                <w:rFonts w:ascii="Times New Roman" w:hAnsi="Times New Roman"/>
                <w:color w:val="000000"/>
                <w:sz w:val="18"/>
                <w:szCs w:val="18"/>
              </w:rPr>
            </w:pPr>
          </w:p>
        </w:tc>
        <w:tc>
          <w:tcPr>
            <w:tcW w:w="8222" w:type="dxa"/>
            <w:gridSpan w:val="2"/>
            <w:tcMar>
              <w:top w:w="50" w:type="dxa"/>
              <w:left w:w="100" w:type="dxa"/>
            </w:tcMar>
          </w:tcPr>
          <w:p w14:paraId="10C86E8F" w14:textId="77777777" w:rsidR="00691B07" w:rsidRPr="00F400A0" w:rsidRDefault="00691B07" w:rsidP="00F400A0">
            <w:pPr>
              <w:spacing w:after="0" w:line="240" w:lineRule="atLeast"/>
              <w:ind w:left="135"/>
              <w:rPr>
                <w:rFonts w:ascii="Times New Roman" w:hAnsi="Times New Roman"/>
                <w:color w:val="000000"/>
                <w:sz w:val="18"/>
                <w:szCs w:val="18"/>
                <w:lang w:val="ru-RU"/>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74460BA9" w14:textId="77777777" w:rsidR="00691B07" w:rsidRPr="00F400A0"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6</w:t>
            </w:r>
          </w:p>
        </w:tc>
        <w:tc>
          <w:tcPr>
            <w:tcW w:w="1418" w:type="dxa"/>
            <w:tcMar>
              <w:top w:w="50" w:type="dxa"/>
              <w:left w:w="100" w:type="dxa"/>
            </w:tcMar>
            <w:vAlign w:val="center"/>
          </w:tcPr>
          <w:p w14:paraId="3E3A3693" w14:textId="77777777" w:rsidR="00691B07" w:rsidRDefault="00691B07">
            <w:pPr>
              <w:spacing w:after="0"/>
              <w:ind w:left="135"/>
            </w:pPr>
          </w:p>
        </w:tc>
      </w:tr>
      <w:tr w:rsidR="008544CE" w:rsidRPr="006345BE" w14:paraId="7ABC9EA4" w14:textId="77777777" w:rsidTr="00F400A0">
        <w:trPr>
          <w:trHeight w:val="144"/>
          <w:tblCellSpacing w:w="20" w:type="nil"/>
        </w:trPr>
        <w:tc>
          <w:tcPr>
            <w:tcW w:w="11057" w:type="dxa"/>
            <w:gridSpan w:val="6"/>
            <w:tcMar>
              <w:top w:w="50" w:type="dxa"/>
              <w:left w:w="100" w:type="dxa"/>
            </w:tcMar>
          </w:tcPr>
          <w:p w14:paraId="42E588C4"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Раздел 3.</w:t>
            </w:r>
            <w:r w:rsidRPr="00F400A0">
              <w:rPr>
                <w:rFonts w:ascii="Times New Roman" w:hAnsi="Times New Roman"/>
                <w:color w:val="000000"/>
                <w:sz w:val="18"/>
                <w:szCs w:val="18"/>
                <w:lang w:val="ru-RU"/>
              </w:rPr>
              <w:t xml:space="preserve"> </w:t>
            </w:r>
            <w:r w:rsidRPr="00F400A0">
              <w:rPr>
                <w:rFonts w:ascii="Times New Roman" w:hAnsi="Times New Roman"/>
                <w:b/>
                <w:color w:val="000000"/>
                <w:sz w:val="18"/>
                <w:szCs w:val="18"/>
                <w:lang w:val="ru-RU"/>
              </w:rPr>
              <w:t xml:space="preserve">Страны Азии, Африки и Латинской Америки во второй половине ХХ в. - начале </w:t>
            </w:r>
            <w:r w:rsidRPr="00F400A0">
              <w:rPr>
                <w:rFonts w:ascii="Times New Roman" w:hAnsi="Times New Roman"/>
                <w:b/>
                <w:color w:val="000000"/>
                <w:sz w:val="18"/>
                <w:szCs w:val="18"/>
              </w:rPr>
              <w:t>XXI</w:t>
            </w:r>
            <w:r w:rsidRPr="00F400A0">
              <w:rPr>
                <w:rFonts w:ascii="Times New Roman" w:hAnsi="Times New Roman"/>
                <w:b/>
                <w:color w:val="000000"/>
                <w:sz w:val="18"/>
                <w:szCs w:val="18"/>
                <w:lang w:val="ru-RU"/>
              </w:rPr>
              <w:t xml:space="preserve"> в.</w:t>
            </w:r>
          </w:p>
        </w:tc>
      </w:tr>
      <w:tr w:rsidR="00F400A0" w14:paraId="3E8B63AA" w14:textId="77777777" w:rsidTr="00F400A0">
        <w:trPr>
          <w:trHeight w:val="144"/>
          <w:tblCellSpacing w:w="20" w:type="nil"/>
        </w:trPr>
        <w:tc>
          <w:tcPr>
            <w:tcW w:w="709" w:type="dxa"/>
            <w:tcMar>
              <w:top w:w="50" w:type="dxa"/>
              <w:left w:w="100" w:type="dxa"/>
            </w:tcMar>
          </w:tcPr>
          <w:p w14:paraId="311EF8CF"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3.1</w:t>
            </w:r>
          </w:p>
        </w:tc>
        <w:tc>
          <w:tcPr>
            <w:tcW w:w="8222" w:type="dxa"/>
            <w:gridSpan w:val="2"/>
            <w:tcMar>
              <w:top w:w="50" w:type="dxa"/>
              <w:left w:w="100" w:type="dxa"/>
            </w:tcMar>
          </w:tcPr>
          <w:p w14:paraId="0C3BE12A"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Страны Азии во второй половине ХХ в. – начале ХХ</w:t>
            </w:r>
            <w:r w:rsidRPr="00F400A0">
              <w:rPr>
                <w:rFonts w:ascii="Times New Roman" w:hAnsi="Times New Roman"/>
                <w:color w:val="000000"/>
                <w:sz w:val="18"/>
                <w:szCs w:val="18"/>
              </w:rPr>
              <w:t>I</w:t>
            </w:r>
            <w:r w:rsidRPr="00F400A0">
              <w:rPr>
                <w:rFonts w:ascii="Times New Roman" w:hAnsi="Times New Roman"/>
                <w:color w:val="000000"/>
                <w:sz w:val="18"/>
                <w:szCs w:val="18"/>
                <w:lang w:val="ru-RU"/>
              </w:rPr>
              <w:t xml:space="preserve"> в.</w:t>
            </w:r>
          </w:p>
        </w:tc>
        <w:tc>
          <w:tcPr>
            <w:tcW w:w="708" w:type="dxa"/>
            <w:gridSpan w:val="2"/>
            <w:tcMar>
              <w:top w:w="50" w:type="dxa"/>
              <w:left w:w="100" w:type="dxa"/>
            </w:tcMar>
          </w:tcPr>
          <w:p w14:paraId="7039B211"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4 </w:t>
            </w:r>
          </w:p>
        </w:tc>
        <w:tc>
          <w:tcPr>
            <w:tcW w:w="1418" w:type="dxa"/>
            <w:tcMar>
              <w:top w:w="50" w:type="dxa"/>
              <w:left w:w="100" w:type="dxa"/>
            </w:tcMar>
            <w:vAlign w:val="center"/>
          </w:tcPr>
          <w:p w14:paraId="70711DA6" w14:textId="77777777" w:rsidR="00A617D6" w:rsidRDefault="00A617D6">
            <w:pPr>
              <w:spacing w:after="0"/>
              <w:ind w:left="135"/>
            </w:pPr>
          </w:p>
        </w:tc>
      </w:tr>
      <w:tr w:rsidR="00F400A0" w14:paraId="55BC8F2C" w14:textId="77777777" w:rsidTr="00F400A0">
        <w:trPr>
          <w:trHeight w:val="144"/>
          <w:tblCellSpacing w:w="20" w:type="nil"/>
        </w:trPr>
        <w:tc>
          <w:tcPr>
            <w:tcW w:w="709" w:type="dxa"/>
            <w:tcMar>
              <w:top w:w="50" w:type="dxa"/>
              <w:left w:w="100" w:type="dxa"/>
            </w:tcMar>
          </w:tcPr>
          <w:p w14:paraId="047B3C11"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3.2</w:t>
            </w:r>
          </w:p>
        </w:tc>
        <w:tc>
          <w:tcPr>
            <w:tcW w:w="8222" w:type="dxa"/>
            <w:gridSpan w:val="2"/>
            <w:tcMar>
              <w:top w:w="50" w:type="dxa"/>
              <w:left w:w="100" w:type="dxa"/>
            </w:tcMar>
          </w:tcPr>
          <w:p w14:paraId="06BBFA59"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Страны Ближнего и Среднего Востока во второй половине ХХ в. – начале ХХ</w:t>
            </w:r>
            <w:r w:rsidRPr="00F400A0">
              <w:rPr>
                <w:rFonts w:ascii="Times New Roman" w:hAnsi="Times New Roman"/>
                <w:color w:val="000000"/>
                <w:sz w:val="18"/>
                <w:szCs w:val="18"/>
              </w:rPr>
              <w:t>I</w:t>
            </w:r>
            <w:r w:rsidRPr="00F400A0">
              <w:rPr>
                <w:rFonts w:ascii="Times New Roman" w:hAnsi="Times New Roman"/>
                <w:color w:val="000000"/>
                <w:sz w:val="18"/>
                <w:szCs w:val="18"/>
                <w:lang w:val="ru-RU"/>
              </w:rPr>
              <w:t xml:space="preserve"> в.</w:t>
            </w:r>
          </w:p>
        </w:tc>
        <w:tc>
          <w:tcPr>
            <w:tcW w:w="708" w:type="dxa"/>
            <w:gridSpan w:val="2"/>
            <w:tcMar>
              <w:top w:w="50" w:type="dxa"/>
              <w:left w:w="100" w:type="dxa"/>
            </w:tcMar>
          </w:tcPr>
          <w:p w14:paraId="747FD536"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1 </w:t>
            </w:r>
          </w:p>
        </w:tc>
        <w:tc>
          <w:tcPr>
            <w:tcW w:w="1418" w:type="dxa"/>
            <w:tcMar>
              <w:top w:w="50" w:type="dxa"/>
              <w:left w:w="100" w:type="dxa"/>
            </w:tcMar>
            <w:vAlign w:val="center"/>
          </w:tcPr>
          <w:p w14:paraId="67237140" w14:textId="77777777" w:rsidR="00A617D6" w:rsidRDefault="00A617D6">
            <w:pPr>
              <w:spacing w:after="0"/>
              <w:ind w:left="135"/>
            </w:pPr>
          </w:p>
        </w:tc>
      </w:tr>
      <w:tr w:rsidR="00F400A0" w14:paraId="2F2B2AF8" w14:textId="77777777" w:rsidTr="00F400A0">
        <w:trPr>
          <w:trHeight w:val="144"/>
          <w:tblCellSpacing w:w="20" w:type="nil"/>
        </w:trPr>
        <w:tc>
          <w:tcPr>
            <w:tcW w:w="709" w:type="dxa"/>
            <w:tcMar>
              <w:top w:w="50" w:type="dxa"/>
              <w:left w:w="100" w:type="dxa"/>
            </w:tcMar>
          </w:tcPr>
          <w:p w14:paraId="3DCD6C8B"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3.3</w:t>
            </w:r>
          </w:p>
        </w:tc>
        <w:tc>
          <w:tcPr>
            <w:tcW w:w="8222" w:type="dxa"/>
            <w:gridSpan w:val="2"/>
            <w:tcMar>
              <w:top w:w="50" w:type="dxa"/>
              <w:left w:w="100" w:type="dxa"/>
            </w:tcMar>
          </w:tcPr>
          <w:p w14:paraId="0CC9D702"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Страны Тропической и Южной Африки. </w:t>
            </w:r>
            <w:r w:rsidRPr="00F400A0">
              <w:rPr>
                <w:rFonts w:ascii="Times New Roman" w:hAnsi="Times New Roman"/>
                <w:color w:val="000000"/>
                <w:sz w:val="18"/>
                <w:szCs w:val="18"/>
              </w:rPr>
              <w:t>Освобождение от колониальной зависимости</w:t>
            </w:r>
          </w:p>
        </w:tc>
        <w:tc>
          <w:tcPr>
            <w:tcW w:w="708" w:type="dxa"/>
            <w:gridSpan w:val="2"/>
            <w:tcMar>
              <w:top w:w="50" w:type="dxa"/>
              <w:left w:w="100" w:type="dxa"/>
            </w:tcMar>
          </w:tcPr>
          <w:p w14:paraId="364A1848"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5392509B" w14:textId="77777777" w:rsidR="00A617D6" w:rsidRDefault="00A617D6">
            <w:pPr>
              <w:spacing w:after="0"/>
              <w:ind w:left="135"/>
            </w:pPr>
          </w:p>
        </w:tc>
      </w:tr>
      <w:tr w:rsidR="00F400A0" w14:paraId="2B061CAC" w14:textId="77777777" w:rsidTr="00F400A0">
        <w:trPr>
          <w:trHeight w:val="144"/>
          <w:tblCellSpacing w:w="20" w:type="nil"/>
        </w:trPr>
        <w:tc>
          <w:tcPr>
            <w:tcW w:w="709" w:type="dxa"/>
            <w:tcMar>
              <w:top w:w="50" w:type="dxa"/>
              <w:left w:w="100" w:type="dxa"/>
            </w:tcMar>
          </w:tcPr>
          <w:p w14:paraId="261C2BB6"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3.4</w:t>
            </w:r>
          </w:p>
        </w:tc>
        <w:tc>
          <w:tcPr>
            <w:tcW w:w="8222" w:type="dxa"/>
            <w:gridSpan w:val="2"/>
            <w:tcMar>
              <w:top w:w="50" w:type="dxa"/>
              <w:left w:w="100" w:type="dxa"/>
            </w:tcMar>
          </w:tcPr>
          <w:p w14:paraId="21C5A0C3"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Страны Латинской Америки во второй половине ХХ – начале ХХ</w:t>
            </w:r>
            <w:r w:rsidRPr="00F400A0">
              <w:rPr>
                <w:rFonts w:ascii="Times New Roman" w:hAnsi="Times New Roman"/>
                <w:color w:val="000000"/>
                <w:sz w:val="18"/>
                <w:szCs w:val="18"/>
              </w:rPr>
              <w:t>I</w:t>
            </w:r>
            <w:r w:rsidRPr="00F400A0">
              <w:rPr>
                <w:rFonts w:ascii="Times New Roman" w:hAnsi="Times New Roman"/>
                <w:color w:val="000000"/>
                <w:sz w:val="18"/>
                <w:szCs w:val="18"/>
                <w:lang w:val="ru-RU"/>
              </w:rPr>
              <w:t xml:space="preserve"> в.</w:t>
            </w:r>
          </w:p>
        </w:tc>
        <w:tc>
          <w:tcPr>
            <w:tcW w:w="708" w:type="dxa"/>
            <w:gridSpan w:val="2"/>
            <w:tcMar>
              <w:top w:w="50" w:type="dxa"/>
              <w:left w:w="100" w:type="dxa"/>
            </w:tcMar>
          </w:tcPr>
          <w:p w14:paraId="35B522CC"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1 </w:t>
            </w:r>
          </w:p>
        </w:tc>
        <w:tc>
          <w:tcPr>
            <w:tcW w:w="1418" w:type="dxa"/>
            <w:tcMar>
              <w:top w:w="50" w:type="dxa"/>
              <w:left w:w="100" w:type="dxa"/>
            </w:tcMar>
            <w:vAlign w:val="center"/>
          </w:tcPr>
          <w:p w14:paraId="0104AA4E" w14:textId="77777777" w:rsidR="00A617D6" w:rsidRDefault="00A617D6">
            <w:pPr>
              <w:spacing w:after="0"/>
              <w:ind w:left="135"/>
            </w:pPr>
          </w:p>
        </w:tc>
      </w:tr>
      <w:tr w:rsidR="00F400A0" w14:paraId="72B67B2B" w14:textId="77777777" w:rsidTr="00F400A0">
        <w:trPr>
          <w:trHeight w:val="144"/>
          <w:tblCellSpacing w:w="20" w:type="nil"/>
        </w:trPr>
        <w:tc>
          <w:tcPr>
            <w:tcW w:w="709" w:type="dxa"/>
            <w:tcMar>
              <w:top w:w="50" w:type="dxa"/>
              <w:left w:w="100" w:type="dxa"/>
            </w:tcMar>
          </w:tcPr>
          <w:p w14:paraId="2486BE04"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3.5</w:t>
            </w:r>
          </w:p>
        </w:tc>
        <w:tc>
          <w:tcPr>
            <w:tcW w:w="8222" w:type="dxa"/>
            <w:gridSpan w:val="2"/>
            <w:tcMar>
              <w:top w:w="50" w:type="dxa"/>
              <w:left w:w="100" w:type="dxa"/>
            </w:tcMar>
          </w:tcPr>
          <w:p w14:paraId="60346206"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 xml:space="preserve">Повторение и обобщение по разделу «Страны Азии, Африки и Латинской Америки во второй половине ХХ в. - начале </w:t>
            </w:r>
            <w:r w:rsidRPr="00F400A0">
              <w:rPr>
                <w:rFonts w:ascii="Times New Roman" w:hAnsi="Times New Roman"/>
                <w:color w:val="000000"/>
                <w:sz w:val="18"/>
                <w:szCs w:val="18"/>
              </w:rPr>
              <w:t>XXI</w:t>
            </w:r>
            <w:r w:rsidRPr="00F400A0">
              <w:rPr>
                <w:rFonts w:ascii="Times New Roman" w:hAnsi="Times New Roman"/>
                <w:color w:val="000000"/>
                <w:sz w:val="18"/>
                <w:szCs w:val="18"/>
                <w:lang w:val="ru-RU"/>
              </w:rPr>
              <w:t xml:space="preserve"> в.»</w:t>
            </w:r>
          </w:p>
        </w:tc>
        <w:tc>
          <w:tcPr>
            <w:tcW w:w="708" w:type="dxa"/>
            <w:gridSpan w:val="2"/>
            <w:tcMar>
              <w:top w:w="50" w:type="dxa"/>
              <w:left w:w="100" w:type="dxa"/>
            </w:tcMar>
          </w:tcPr>
          <w:p w14:paraId="54A17C13"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1 </w:t>
            </w:r>
          </w:p>
        </w:tc>
        <w:tc>
          <w:tcPr>
            <w:tcW w:w="1418" w:type="dxa"/>
            <w:tcMar>
              <w:top w:w="50" w:type="dxa"/>
              <w:left w:w="100" w:type="dxa"/>
            </w:tcMar>
            <w:vAlign w:val="center"/>
          </w:tcPr>
          <w:p w14:paraId="5221B8AC" w14:textId="77777777" w:rsidR="00A617D6" w:rsidRDefault="00A617D6">
            <w:pPr>
              <w:spacing w:after="0"/>
              <w:ind w:left="135"/>
            </w:pPr>
          </w:p>
        </w:tc>
      </w:tr>
      <w:tr w:rsidR="00691B07" w14:paraId="2B3E3C4A" w14:textId="77777777" w:rsidTr="00F400A0">
        <w:trPr>
          <w:trHeight w:val="144"/>
          <w:tblCellSpacing w:w="20" w:type="nil"/>
        </w:trPr>
        <w:tc>
          <w:tcPr>
            <w:tcW w:w="709" w:type="dxa"/>
            <w:tcMar>
              <w:top w:w="50" w:type="dxa"/>
              <w:left w:w="100" w:type="dxa"/>
            </w:tcMar>
          </w:tcPr>
          <w:p w14:paraId="5DA014E9" w14:textId="77777777" w:rsidR="00691B07" w:rsidRPr="00F400A0" w:rsidRDefault="00691B07" w:rsidP="00F400A0">
            <w:pPr>
              <w:spacing w:after="0" w:line="240" w:lineRule="atLeast"/>
              <w:rPr>
                <w:rFonts w:ascii="Times New Roman" w:hAnsi="Times New Roman"/>
                <w:color w:val="000000"/>
                <w:sz w:val="18"/>
                <w:szCs w:val="18"/>
              </w:rPr>
            </w:pPr>
          </w:p>
        </w:tc>
        <w:tc>
          <w:tcPr>
            <w:tcW w:w="8222" w:type="dxa"/>
            <w:gridSpan w:val="2"/>
            <w:tcMar>
              <w:top w:w="50" w:type="dxa"/>
              <w:left w:w="100" w:type="dxa"/>
            </w:tcMar>
          </w:tcPr>
          <w:p w14:paraId="614F04E3" w14:textId="77777777" w:rsidR="00691B07" w:rsidRPr="00F400A0" w:rsidRDefault="00691B07" w:rsidP="00F400A0">
            <w:pPr>
              <w:spacing w:after="0" w:line="240" w:lineRule="atLeast"/>
              <w:ind w:left="135"/>
              <w:rPr>
                <w:rFonts w:ascii="Times New Roman" w:hAnsi="Times New Roman"/>
                <w:color w:val="000000"/>
                <w:sz w:val="18"/>
                <w:szCs w:val="18"/>
                <w:lang w:val="ru-RU"/>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2F7B54ED" w14:textId="77777777" w:rsidR="00691B07" w:rsidRPr="00F400A0"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8</w:t>
            </w:r>
          </w:p>
        </w:tc>
        <w:tc>
          <w:tcPr>
            <w:tcW w:w="1418" w:type="dxa"/>
            <w:tcMar>
              <w:top w:w="50" w:type="dxa"/>
              <w:left w:w="100" w:type="dxa"/>
            </w:tcMar>
            <w:vAlign w:val="center"/>
          </w:tcPr>
          <w:p w14:paraId="2975E77C" w14:textId="77777777" w:rsidR="00691B07" w:rsidRDefault="00691B07">
            <w:pPr>
              <w:spacing w:after="0"/>
              <w:ind w:left="135"/>
            </w:pPr>
          </w:p>
        </w:tc>
      </w:tr>
      <w:tr w:rsidR="008544CE" w:rsidRPr="006345BE" w14:paraId="2ADD544B" w14:textId="77777777" w:rsidTr="00F400A0">
        <w:trPr>
          <w:trHeight w:val="144"/>
          <w:tblCellSpacing w:w="20" w:type="nil"/>
        </w:trPr>
        <w:tc>
          <w:tcPr>
            <w:tcW w:w="11057" w:type="dxa"/>
            <w:gridSpan w:val="6"/>
            <w:tcMar>
              <w:top w:w="50" w:type="dxa"/>
              <w:left w:w="100" w:type="dxa"/>
            </w:tcMar>
          </w:tcPr>
          <w:p w14:paraId="0D9BBE39"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Раздел 4.</w:t>
            </w:r>
            <w:r w:rsidRPr="00F400A0">
              <w:rPr>
                <w:rFonts w:ascii="Times New Roman" w:hAnsi="Times New Roman"/>
                <w:color w:val="000000"/>
                <w:sz w:val="18"/>
                <w:szCs w:val="18"/>
                <w:lang w:val="ru-RU"/>
              </w:rPr>
              <w:t xml:space="preserve"> </w:t>
            </w:r>
            <w:r w:rsidRPr="00F400A0">
              <w:rPr>
                <w:rFonts w:ascii="Times New Roman" w:hAnsi="Times New Roman"/>
                <w:b/>
                <w:color w:val="000000"/>
                <w:sz w:val="18"/>
                <w:szCs w:val="18"/>
                <w:lang w:val="ru-RU"/>
              </w:rPr>
              <w:t>Международные отношения во второй половине ХХ – начале ХХ</w:t>
            </w:r>
            <w:r w:rsidRPr="00F400A0">
              <w:rPr>
                <w:rFonts w:ascii="Times New Roman" w:hAnsi="Times New Roman"/>
                <w:b/>
                <w:color w:val="000000"/>
                <w:sz w:val="18"/>
                <w:szCs w:val="18"/>
              </w:rPr>
              <w:t>I</w:t>
            </w:r>
            <w:r w:rsidRPr="00F400A0">
              <w:rPr>
                <w:rFonts w:ascii="Times New Roman" w:hAnsi="Times New Roman"/>
                <w:b/>
                <w:color w:val="000000"/>
                <w:sz w:val="18"/>
                <w:szCs w:val="18"/>
                <w:lang w:val="ru-RU"/>
              </w:rPr>
              <w:t xml:space="preserve"> в.</w:t>
            </w:r>
          </w:p>
        </w:tc>
      </w:tr>
      <w:tr w:rsidR="00F400A0" w14:paraId="1F1AC967" w14:textId="77777777" w:rsidTr="00F400A0">
        <w:trPr>
          <w:trHeight w:val="144"/>
          <w:tblCellSpacing w:w="20" w:type="nil"/>
        </w:trPr>
        <w:tc>
          <w:tcPr>
            <w:tcW w:w="709" w:type="dxa"/>
            <w:tcMar>
              <w:top w:w="50" w:type="dxa"/>
              <w:left w:w="100" w:type="dxa"/>
            </w:tcMar>
          </w:tcPr>
          <w:p w14:paraId="07F794F2"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4.1</w:t>
            </w:r>
          </w:p>
        </w:tc>
        <w:tc>
          <w:tcPr>
            <w:tcW w:w="8222" w:type="dxa"/>
            <w:gridSpan w:val="2"/>
            <w:tcMar>
              <w:top w:w="50" w:type="dxa"/>
              <w:left w:w="100" w:type="dxa"/>
            </w:tcMar>
          </w:tcPr>
          <w:p w14:paraId="4019B745"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Международные отношения в конце 1940-е – конце 1980-х гг.</w:t>
            </w:r>
          </w:p>
        </w:tc>
        <w:tc>
          <w:tcPr>
            <w:tcW w:w="708" w:type="dxa"/>
            <w:gridSpan w:val="2"/>
            <w:tcMar>
              <w:top w:w="50" w:type="dxa"/>
              <w:left w:w="100" w:type="dxa"/>
            </w:tcMar>
          </w:tcPr>
          <w:p w14:paraId="3598A41D"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2 </w:t>
            </w:r>
          </w:p>
        </w:tc>
        <w:tc>
          <w:tcPr>
            <w:tcW w:w="1418" w:type="dxa"/>
            <w:tcMar>
              <w:top w:w="50" w:type="dxa"/>
              <w:left w:w="100" w:type="dxa"/>
            </w:tcMar>
            <w:vAlign w:val="center"/>
          </w:tcPr>
          <w:p w14:paraId="3BDCC267" w14:textId="77777777" w:rsidR="00A617D6" w:rsidRDefault="00A617D6">
            <w:pPr>
              <w:spacing w:after="0"/>
              <w:ind w:left="135"/>
            </w:pPr>
          </w:p>
        </w:tc>
      </w:tr>
      <w:tr w:rsidR="00F400A0" w14:paraId="7A249F82" w14:textId="77777777" w:rsidTr="00F400A0">
        <w:trPr>
          <w:trHeight w:val="144"/>
          <w:tblCellSpacing w:w="20" w:type="nil"/>
        </w:trPr>
        <w:tc>
          <w:tcPr>
            <w:tcW w:w="709" w:type="dxa"/>
            <w:tcMar>
              <w:top w:w="50" w:type="dxa"/>
              <w:left w:w="100" w:type="dxa"/>
            </w:tcMar>
          </w:tcPr>
          <w:p w14:paraId="61AD420B"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4.2</w:t>
            </w:r>
          </w:p>
        </w:tc>
        <w:tc>
          <w:tcPr>
            <w:tcW w:w="8222" w:type="dxa"/>
            <w:gridSpan w:val="2"/>
            <w:tcMar>
              <w:top w:w="50" w:type="dxa"/>
              <w:left w:w="100" w:type="dxa"/>
            </w:tcMar>
          </w:tcPr>
          <w:p w14:paraId="4ECB80BA"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Международные отношения в 1990-е – 2023 г.</w:t>
            </w:r>
          </w:p>
        </w:tc>
        <w:tc>
          <w:tcPr>
            <w:tcW w:w="708" w:type="dxa"/>
            <w:gridSpan w:val="2"/>
            <w:tcMar>
              <w:top w:w="50" w:type="dxa"/>
              <w:left w:w="100" w:type="dxa"/>
            </w:tcMar>
          </w:tcPr>
          <w:p w14:paraId="70164C83"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2 </w:t>
            </w:r>
          </w:p>
        </w:tc>
        <w:tc>
          <w:tcPr>
            <w:tcW w:w="1418" w:type="dxa"/>
            <w:tcMar>
              <w:top w:w="50" w:type="dxa"/>
              <w:left w:w="100" w:type="dxa"/>
            </w:tcMar>
            <w:vAlign w:val="center"/>
          </w:tcPr>
          <w:p w14:paraId="228241D7" w14:textId="77777777" w:rsidR="00A617D6" w:rsidRDefault="00A617D6">
            <w:pPr>
              <w:spacing w:after="0"/>
              <w:ind w:left="135"/>
            </w:pPr>
          </w:p>
        </w:tc>
      </w:tr>
      <w:tr w:rsidR="00691B07" w14:paraId="79FDCC50" w14:textId="77777777" w:rsidTr="00F400A0">
        <w:trPr>
          <w:trHeight w:val="144"/>
          <w:tblCellSpacing w:w="20" w:type="nil"/>
        </w:trPr>
        <w:tc>
          <w:tcPr>
            <w:tcW w:w="709" w:type="dxa"/>
            <w:tcMar>
              <w:top w:w="50" w:type="dxa"/>
              <w:left w:w="100" w:type="dxa"/>
            </w:tcMar>
          </w:tcPr>
          <w:p w14:paraId="6A08263A" w14:textId="77777777" w:rsidR="00691B07" w:rsidRPr="00F400A0" w:rsidRDefault="00691B07" w:rsidP="00F400A0">
            <w:pPr>
              <w:spacing w:after="0" w:line="240" w:lineRule="atLeast"/>
              <w:rPr>
                <w:rFonts w:ascii="Times New Roman" w:hAnsi="Times New Roman"/>
                <w:color w:val="000000"/>
                <w:sz w:val="18"/>
                <w:szCs w:val="18"/>
              </w:rPr>
            </w:pPr>
          </w:p>
        </w:tc>
        <w:tc>
          <w:tcPr>
            <w:tcW w:w="8222" w:type="dxa"/>
            <w:gridSpan w:val="2"/>
            <w:tcMar>
              <w:top w:w="50" w:type="dxa"/>
              <w:left w:w="100" w:type="dxa"/>
            </w:tcMar>
          </w:tcPr>
          <w:p w14:paraId="55AF5D67" w14:textId="77777777" w:rsidR="00691B07" w:rsidRPr="00F400A0" w:rsidRDefault="00691B07" w:rsidP="00F400A0">
            <w:pPr>
              <w:spacing w:after="0" w:line="240" w:lineRule="atLeast"/>
              <w:ind w:left="135"/>
              <w:rPr>
                <w:rFonts w:ascii="Times New Roman" w:hAnsi="Times New Roman"/>
                <w:color w:val="000000"/>
                <w:sz w:val="18"/>
                <w:szCs w:val="18"/>
                <w:lang w:val="ru-RU"/>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439F2C8F" w14:textId="77777777" w:rsidR="00691B07" w:rsidRPr="00F400A0"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4</w:t>
            </w:r>
          </w:p>
        </w:tc>
        <w:tc>
          <w:tcPr>
            <w:tcW w:w="1418" w:type="dxa"/>
            <w:tcMar>
              <w:top w:w="50" w:type="dxa"/>
              <w:left w:w="100" w:type="dxa"/>
            </w:tcMar>
            <w:vAlign w:val="center"/>
          </w:tcPr>
          <w:p w14:paraId="4C7D3241" w14:textId="77777777" w:rsidR="00691B07" w:rsidRDefault="00691B07">
            <w:pPr>
              <w:spacing w:after="0"/>
              <w:ind w:left="135"/>
            </w:pPr>
          </w:p>
        </w:tc>
      </w:tr>
      <w:tr w:rsidR="008544CE" w:rsidRPr="006345BE" w14:paraId="05520F2D" w14:textId="77777777" w:rsidTr="00F400A0">
        <w:trPr>
          <w:trHeight w:val="144"/>
          <w:tblCellSpacing w:w="20" w:type="nil"/>
        </w:trPr>
        <w:tc>
          <w:tcPr>
            <w:tcW w:w="11057" w:type="dxa"/>
            <w:gridSpan w:val="6"/>
            <w:tcMar>
              <w:top w:w="50" w:type="dxa"/>
              <w:left w:w="100" w:type="dxa"/>
            </w:tcMar>
          </w:tcPr>
          <w:p w14:paraId="18941E10"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Раздел 5.</w:t>
            </w:r>
            <w:r w:rsidRPr="00F400A0">
              <w:rPr>
                <w:rFonts w:ascii="Times New Roman" w:hAnsi="Times New Roman"/>
                <w:color w:val="000000"/>
                <w:sz w:val="18"/>
                <w:szCs w:val="18"/>
                <w:lang w:val="ru-RU"/>
              </w:rPr>
              <w:t xml:space="preserve"> </w:t>
            </w:r>
            <w:r w:rsidRPr="00F400A0">
              <w:rPr>
                <w:rFonts w:ascii="Times New Roman" w:hAnsi="Times New Roman"/>
                <w:b/>
                <w:color w:val="000000"/>
                <w:sz w:val="18"/>
                <w:szCs w:val="18"/>
                <w:lang w:val="ru-RU"/>
              </w:rPr>
              <w:t>Наука и культура во второй половине ХХ в. – начале ХХ</w:t>
            </w:r>
            <w:r w:rsidRPr="00F400A0">
              <w:rPr>
                <w:rFonts w:ascii="Times New Roman" w:hAnsi="Times New Roman"/>
                <w:b/>
                <w:color w:val="000000"/>
                <w:sz w:val="18"/>
                <w:szCs w:val="18"/>
              </w:rPr>
              <w:t>I</w:t>
            </w:r>
            <w:r w:rsidRPr="00F400A0">
              <w:rPr>
                <w:rFonts w:ascii="Times New Roman" w:hAnsi="Times New Roman"/>
                <w:b/>
                <w:color w:val="000000"/>
                <w:sz w:val="18"/>
                <w:szCs w:val="18"/>
                <w:lang w:val="ru-RU"/>
              </w:rPr>
              <w:t xml:space="preserve"> в.</w:t>
            </w:r>
          </w:p>
        </w:tc>
      </w:tr>
      <w:tr w:rsidR="00F400A0" w14:paraId="44BB0CAE" w14:textId="77777777" w:rsidTr="00F400A0">
        <w:trPr>
          <w:trHeight w:val="144"/>
          <w:tblCellSpacing w:w="20" w:type="nil"/>
        </w:trPr>
        <w:tc>
          <w:tcPr>
            <w:tcW w:w="709" w:type="dxa"/>
            <w:tcMar>
              <w:top w:w="50" w:type="dxa"/>
              <w:left w:w="100" w:type="dxa"/>
            </w:tcMar>
          </w:tcPr>
          <w:p w14:paraId="381CF023"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5.1</w:t>
            </w:r>
          </w:p>
        </w:tc>
        <w:tc>
          <w:tcPr>
            <w:tcW w:w="8222" w:type="dxa"/>
            <w:gridSpan w:val="2"/>
            <w:tcMar>
              <w:top w:w="50" w:type="dxa"/>
              <w:left w:w="100" w:type="dxa"/>
            </w:tcMar>
          </w:tcPr>
          <w:p w14:paraId="493550CC"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Наука и культура во второй половине ХХ в. – начале ХХ</w:t>
            </w:r>
            <w:r w:rsidRPr="00F400A0">
              <w:rPr>
                <w:rFonts w:ascii="Times New Roman" w:hAnsi="Times New Roman"/>
                <w:color w:val="000000"/>
                <w:sz w:val="18"/>
                <w:szCs w:val="18"/>
              </w:rPr>
              <w:t>I</w:t>
            </w:r>
            <w:r w:rsidRPr="00F400A0">
              <w:rPr>
                <w:rFonts w:ascii="Times New Roman" w:hAnsi="Times New Roman"/>
                <w:color w:val="000000"/>
                <w:sz w:val="18"/>
                <w:szCs w:val="18"/>
                <w:lang w:val="ru-RU"/>
              </w:rPr>
              <w:t xml:space="preserve"> в.</w:t>
            </w:r>
          </w:p>
        </w:tc>
        <w:tc>
          <w:tcPr>
            <w:tcW w:w="708" w:type="dxa"/>
            <w:gridSpan w:val="2"/>
            <w:tcMar>
              <w:top w:w="50" w:type="dxa"/>
              <w:left w:w="100" w:type="dxa"/>
            </w:tcMar>
          </w:tcPr>
          <w:p w14:paraId="1D697309"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2 </w:t>
            </w:r>
          </w:p>
        </w:tc>
        <w:tc>
          <w:tcPr>
            <w:tcW w:w="1418" w:type="dxa"/>
            <w:tcMar>
              <w:top w:w="50" w:type="dxa"/>
              <w:left w:w="100" w:type="dxa"/>
            </w:tcMar>
            <w:vAlign w:val="center"/>
          </w:tcPr>
          <w:p w14:paraId="716EDA56" w14:textId="77777777" w:rsidR="00A617D6" w:rsidRDefault="00A617D6">
            <w:pPr>
              <w:spacing w:after="0"/>
              <w:ind w:left="135"/>
            </w:pPr>
          </w:p>
        </w:tc>
      </w:tr>
      <w:tr w:rsidR="00F400A0" w14:paraId="5E4FA23A" w14:textId="77777777" w:rsidTr="00F400A0">
        <w:trPr>
          <w:trHeight w:val="144"/>
          <w:tblCellSpacing w:w="20" w:type="nil"/>
        </w:trPr>
        <w:tc>
          <w:tcPr>
            <w:tcW w:w="709" w:type="dxa"/>
            <w:tcMar>
              <w:top w:w="50" w:type="dxa"/>
              <w:left w:w="100" w:type="dxa"/>
            </w:tcMar>
          </w:tcPr>
          <w:p w14:paraId="56E2375E"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5.2</w:t>
            </w:r>
          </w:p>
        </w:tc>
        <w:tc>
          <w:tcPr>
            <w:tcW w:w="8222" w:type="dxa"/>
            <w:gridSpan w:val="2"/>
            <w:tcMar>
              <w:top w:w="50" w:type="dxa"/>
              <w:left w:w="100" w:type="dxa"/>
            </w:tcMar>
          </w:tcPr>
          <w:p w14:paraId="3F72E7EA"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Глобальные проблемы современности</w:t>
            </w:r>
          </w:p>
        </w:tc>
        <w:tc>
          <w:tcPr>
            <w:tcW w:w="708" w:type="dxa"/>
            <w:gridSpan w:val="2"/>
            <w:tcMar>
              <w:top w:w="50" w:type="dxa"/>
              <w:left w:w="100" w:type="dxa"/>
            </w:tcMar>
          </w:tcPr>
          <w:p w14:paraId="3637E2E3"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1907E101" w14:textId="77777777" w:rsidR="00A617D6" w:rsidRDefault="00A617D6">
            <w:pPr>
              <w:spacing w:after="0"/>
              <w:ind w:left="135"/>
            </w:pPr>
          </w:p>
        </w:tc>
      </w:tr>
      <w:tr w:rsidR="00691B07" w14:paraId="39AA37D4" w14:textId="77777777" w:rsidTr="00F400A0">
        <w:trPr>
          <w:trHeight w:val="144"/>
          <w:tblCellSpacing w:w="20" w:type="nil"/>
        </w:trPr>
        <w:tc>
          <w:tcPr>
            <w:tcW w:w="709" w:type="dxa"/>
            <w:tcMar>
              <w:top w:w="50" w:type="dxa"/>
              <w:left w:w="100" w:type="dxa"/>
            </w:tcMar>
          </w:tcPr>
          <w:p w14:paraId="300F741F" w14:textId="77777777" w:rsidR="00691B07" w:rsidRPr="00F400A0" w:rsidRDefault="00691B07" w:rsidP="00F400A0">
            <w:pPr>
              <w:spacing w:after="0" w:line="240" w:lineRule="atLeast"/>
              <w:rPr>
                <w:rFonts w:ascii="Times New Roman" w:hAnsi="Times New Roman"/>
                <w:color w:val="000000"/>
                <w:sz w:val="18"/>
                <w:szCs w:val="18"/>
              </w:rPr>
            </w:pPr>
          </w:p>
        </w:tc>
        <w:tc>
          <w:tcPr>
            <w:tcW w:w="8222" w:type="dxa"/>
            <w:gridSpan w:val="2"/>
            <w:tcMar>
              <w:top w:w="50" w:type="dxa"/>
              <w:left w:w="100" w:type="dxa"/>
            </w:tcMar>
          </w:tcPr>
          <w:p w14:paraId="5BE69610" w14:textId="77777777" w:rsidR="00691B07" w:rsidRPr="00F400A0" w:rsidRDefault="00691B07" w:rsidP="00F400A0">
            <w:pPr>
              <w:spacing w:after="0" w:line="240" w:lineRule="atLeast"/>
              <w:ind w:left="135"/>
              <w:rPr>
                <w:rFonts w:ascii="Times New Roman" w:hAnsi="Times New Roman"/>
                <w:color w:val="000000"/>
                <w:sz w:val="18"/>
                <w:szCs w:val="18"/>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3817C49F" w14:textId="77777777" w:rsidR="00691B07" w:rsidRPr="00691B07"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3</w:t>
            </w:r>
          </w:p>
        </w:tc>
        <w:tc>
          <w:tcPr>
            <w:tcW w:w="1418" w:type="dxa"/>
            <w:tcMar>
              <w:top w:w="50" w:type="dxa"/>
              <w:left w:w="100" w:type="dxa"/>
            </w:tcMar>
            <w:vAlign w:val="center"/>
          </w:tcPr>
          <w:p w14:paraId="02DED551" w14:textId="77777777" w:rsidR="00691B07" w:rsidRDefault="00691B07">
            <w:pPr>
              <w:spacing w:after="0"/>
              <w:ind w:left="135"/>
            </w:pPr>
          </w:p>
        </w:tc>
      </w:tr>
      <w:tr w:rsidR="008544CE" w14:paraId="11D2A95C" w14:textId="77777777" w:rsidTr="00F400A0">
        <w:trPr>
          <w:trHeight w:val="144"/>
          <w:tblCellSpacing w:w="20" w:type="nil"/>
        </w:trPr>
        <w:tc>
          <w:tcPr>
            <w:tcW w:w="11057" w:type="dxa"/>
            <w:gridSpan w:val="6"/>
            <w:tcMar>
              <w:top w:w="50" w:type="dxa"/>
              <w:left w:w="100" w:type="dxa"/>
            </w:tcMar>
          </w:tcPr>
          <w:p w14:paraId="522C8AB8" w14:textId="77777777" w:rsidR="008544CE" w:rsidRPr="00F400A0" w:rsidRDefault="00CD1E31" w:rsidP="00F400A0">
            <w:pPr>
              <w:spacing w:after="0" w:line="240" w:lineRule="atLeast"/>
              <w:ind w:left="135"/>
              <w:rPr>
                <w:sz w:val="18"/>
                <w:szCs w:val="18"/>
              </w:rPr>
            </w:pPr>
            <w:r w:rsidRPr="00F400A0">
              <w:rPr>
                <w:rFonts w:ascii="Times New Roman" w:hAnsi="Times New Roman"/>
                <w:b/>
                <w:color w:val="000000"/>
                <w:sz w:val="18"/>
                <w:szCs w:val="18"/>
                <w:lang w:val="ru-RU"/>
              </w:rPr>
              <w:t>Раздел 6.</w:t>
            </w:r>
            <w:r w:rsidRPr="00F400A0">
              <w:rPr>
                <w:rFonts w:ascii="Times New Roman" w:hAnsi="Times New Roman"/>
                <w:color w:val="000000"/>
                <w:sz w:val="18"/>
                <w:szCs w:val="18"/>
                <w:lang w:val="ru-RU"/>
              </w:rPr>
              <w:t xml:space="preserve"> </w:t>
            </w:r>
            <w:r w:rsidRPr="00F400A0">
              <w:rPr>
                <w:rFonts w:ascii="Times New Roman" w:hAnsi="Times New Roman"/>
                <w:b/>
                <w:color w:val="000000"/>
                <w:sz w:val="18"/>
                <w:szCs w:val="18"/>
                <w:lang w:val="ru-RU"/>
              </w:rPr>
              <w:t xml:space="preserve">Повторение и обобщение по курсу «Всеобщая история. </w:t>
            </w:r>
            <w:r w:rsidRPr="00F400A0">
              <w:rPr>
                <w:rFonts w:ascii="Times New Roman" w:hAnsi="Times New Roman"/>
                <w:b/>
                <w:color w:val="000000"/>
                <w:sz w:val="18"/>
                <w:szCs w:val="18"/>
              </w:rPr>
              <w:t>1945 год — начало XXI века»</w:t>
            </w:r>
          </w:p>
        </w:tc>
      </w:tr>
      <w:tr w:rsidR="00F400A0" w14:paraId="1639A737" w14:textId="77777777" w:rsidTr="00F400A0">
        <w:trPr>
          <w:trHeight w:val="144"/>
          <w:tblCellSpacing w:w="20" w:type="nil"/>
        </w:trPr>
        <w:tc>
          <w:tcPr>
            <w:tcW w:w="1277" w:type="dxa"/>
            <w:gridSpan w:val="2"/>
            <w:tcMar>
              <w:top w:w="50" w:type="dxa"/>
              <w:left w:w="100" w:type="dxa"/>
            </w:tcMar>
          </w:tcPr>
          <w:p w14:paraId="59B7F334"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6.1</w:t>
            </w:r>
          </w:p>
        </w:tc>
        <w:tc>
          <w:tcPr>
            <w:tcW w:w="7654" w:type="dxa"/>
            <w:tcMar>
              <w:top w:w="50" w:type="dxa"/>
              <w:left w:w="100" w:type="dxa"/>
            </w:tcMar>
          </w:tcPr>
          <w:p w14:paraId="00FA085B"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Повторение и обобщение по курсу «Всеобщая история. </w:t>
            </w:r>
            <w:r w:rsidRPr="00F400A0">
              <w:rPr>
                <w:rFonts w:ascii="Times New Roman" w:hAnsi="Times New Roman"/>
                <w:color w:val="000000"/>
                <w:sz w:val="18"/>
                <w:szCs w:val="18"/>
              </w:rPr>
              <w:t>1945 год — начало XXI века»</w:t>
            </w:r>
          </w:p>
        </w:tc>
        <w:tc>
          <w:tcPr>
            <w:tcW w:w="708" w:type="dxa"/>
            <w:gridSpan w:val="2"/>
            <w:tcMar>
              <w:top w:w="50" w:type="dxa"/>
              <w:left w:w="100" w:type="dxa"/>
            </w:tcMar>
          </w:tcPr>
          <w:p w14:paraId="131F4535"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31AEB3EF" w14:textId="77777777" w:rsidR="00A617D6" w:rsidRDefault="00A617D6">
            <w:pPr>
              <w:spacing w:after="0"/>
              <w:ind w:left="135"/>
            </w:pPr>
          </w:p>
        </w:tc>
      </w:tr>
      <w:tr w:rsidR="00691B07" w14:paraId="0FED9CFF" w14:textId="77777777" w:rsidTr="00F400A0">
        <w:trPr>
          <w:trHeight w:val="144"/>
          <w:tblCellSpacing w:w="20" w:type="nil"/>
        </w:trPr>
        <w:tc>
          <w:tcPr>
            <w:tcW w:w="1277" w:type="dxa"/>
            <w:gridSpan w:val="2"/>
            <w:tcMar>
              <w:top w:w="50" w:type="dxa"/>
              <w:left w:w="100" w:type="dxa"/>
            </w:tcMar>
          </w:tcPr>
          <w:p w14:paraId="3CD09A79" w14:textId="77777777" w:rsidR="00691B07" w:rsidRPr="00F400A0" w:rsidRDefault="00691B07" w:rsidP="00F400A0">
            <w:pPr>
              <w:spacing w:after="0" w:line="240" w:lineRule="atLeast"/>
              <w:rPr>
                <w:rFonts w:ascii="Times New Roman" w:hAnsi="Times New Roman"/>
                <w:color w:val="000000"/>
                <w:sz w:val="18"/>
                <w:szCs w:val="18"/>
              </w:rPr>
            </w:pPr>
          </w:p>
        </w:tc>
        <w:tc>
          <w:tcPr>
            <w:tcW w:w="7654" w:type="dxa"/>
            <w:tcMar>
              <w:top w:w="50" w:type="dxa"/>
              <w:left w:w="100" w:type="dxa"/>
            </w:tcMar>
          </w:tcPr>
          <w:p w14:paraId="29C2D99B" w14:textId="77777777" w:rsidR="00691B07" w:rsidRPr="00F400A0" w:rsidRDefault="00691B07" w:rsidP="00F400A0">
            <w:pPr>
              <w:spacing w:after="0" w:line="240" w:lineRule="atLeast"/>
              <w:ind w:left="135"/>
              <w:rPr>
                <w:rFonts w:ascii="Times New Roman" w:hAnsi="Times New Roman"/>
                <w:color w:val="000000"/>
                <w:sz w:val="18"/>
                <w:szCs w:val="18"/>
                <w:lang w:val="ru-RU"/>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3322CF99" w14:textId="77777777" w:rsidR="00691B07" w:rsidRPr="00691B07"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1</w:t>
            </w:r>
          </w:p>
        </w:tc>
        <w:tc>
          <w:tcPr>
            <w:tcW w:w="1418" w:type="dxa"/>
            <w:tcMar>
              <w:top w:w="50" w:type="dxa"/>
              <w:left w:w="100" w:type="dxa"/>
            </w:tcMar>
            <w:vAlign w:val="center"/>
          </w:tcPr>
          <w:p w14:paraId="5982F493" w14:textId="77777777" w:rsidR="00691B07" w:rsidRDefault="00691B07">
            <w:pPr>
              <w:spacing w:after="0"/>
              <w:ind w:left="135"/>
            </w:pPr>
          </w:p>
        </w:tc>
      </w:tr>
      <w:tr w:rsidR="008544CE" w:rsidRPr="006345BE" w14:paraId="5F240FE4" w14:textId="77777777" w:rsidTr="00F400A0">
        <w:trPr>
          <w:trHeight w:val="144"/>
          <w:tblCellSpacing w:w="20" w:type="nil"/>
        </w:trPr>
        <w:tc>
          <w:tcPr>
            <w:tcW w:w="11057" w:type="dxa"/>
            <w:gridSpan w:val="6"/>
            <w:tcMar>
              <w:top w:w="50" w:type="dxa"/>
              <w:left w:w="100" w:type="dxa"/>
            </w:tcMar>
          </w:tcPr>
          <w:p w14:paraId="29ACA433"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История России. 1945 год – начало ХХ</w:t>
            </w:r>
            <w:r w:rsidRPr="00F400A0">
              <w:rPr>
                <w:rFonts w:ascii="Times New Roman" w:hAnsi="Times New Roman"/>
                <w:b/>
                <w:color w:val="000000"/>
                <w:sz w:val="18"/>
                <w:szCs w:val="18"/>
              </w:rPr>
              <w:t>I</w:t>
            </w:r>
            <w:r w:rsidRPr="00F400A0">
              <w:rPr>
                <w:rFonts w:ascii="Times New Roman" w:hAnsi="Times New Roman"/>
                <w:b/>
                <w:color w:val="000000"/>
                <w:sz w:val="18"/>
                <w:szCs w:val="18"/>
                <w:lang w:val="ru-RU"/>
              </w:rPr>
              <w:t xml:space="preserve"> века</w:t>
            </w:r>
          </w:p>
        </w:tc>
      </w:tr>
      <w:tr w:rsidR="008544CE" w14:paraId="7DC4B848" w14:textId="77777777" w:rsidTr="00F400A0">
        <w:trPr>
          <w:trHeight w:val="144"/>
          <w:tblCellSpacing w:w="20" w:type="nil"/>
        </w:trPr>
        <w:tc>
          <w:tcPr>
            <w:tcW w:w="11057" w:type="dxa"/>
            <w:gridSpan w:val="6"/>
            <w:tcMar>
              <w:top w:w="50" w:type="dxa"/>
              <w:left w:w="100" w:type="dxa"/>
            </w:tcMar>
          </w:tcPr>
          <w:p w14:paraId="05829618" w14:textId="77777777" w:rsidR="008544CE" w:rsidRPr="00F400A0" w:rsidRDefault="00CD1E31" w:rsidP="00F400A0">
            <w:pPr>
              <w:spacing w:after="0" w:line="240" w:lineRule="atLeast"/>
              <w:ind w:left="135"/>
              <w:rPr>
                <w:sz w:val="18"/>
                <w:szCs w:val="18"/>
              </w:rPr>
            </w:pPr>
            <w:r w:rsidRPr="00F400A0">
              <w:rPr>
                <w:rFonts w:ascii="Times New Roman" w:hAnsi="Times New Roman"/>
                <w:b/>
                <w:color w:val="000000"/>
                <w:sz w:val="18"/>
                <w:szCs w:val="18"/>
              </w:rPr>
              <w:t>Раздел 1.</w:t>
            </w:r>
            <w:r w:rsidRPr="00F400A0">
              <w:rPr>
                <w:rFonts w:ascii="Times New Roman" w:hAnsi="Times New Roman"/>
                <w:color w:val="000000"/>
                <w:sz w:val="18"/>
                <w:szCs w:val="18"/>
              </w:rPr>
              <w:t xml:space="preserve"> </w:t>
            </w:r>
            <w:r w:rsidRPr="00F400A0">
              <w:rPr>
                <w:rFonts w:ascii="Times New Roman" w:hAnsi="Times New Roman"/>
                <w:b/>
                <w:color w:val="000000"/>
                <w:sz w:val="18"/>
                <w:szCs w:val="18"/>
              </w:rPr>
              <w:t>Введение</w:t>
            </w:r>
          </w:p>
        </w:tc>
      </w:tr>
      <w:tr w:rsidR="00F400A0" w14:paraId="4B1E20E6" w14:textId="77777777" w:rsidTr="00F400A0">
        <w:trPr>
          <w:trHeight w:val="144"/>
          <w:tblCellSpacing w:w="20" w:type="nil"/>
        </w:trPr>
        <w:tc>
          <w:tcPr>
            <w:tcW w:w="709" w:type="dxa"/>
            <w:tcMar>
              <w:top w:w="50" w:type="dxa"/>
              <w:left w:w="100" w:type="dxa"/>
            </w:tcMar>
          </w:tcPr>
          <w:p w14:paraId="7EDEB0BE"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1.1</w:t>
            </w:r>
          </w:p>
        </w:tc>
        <w:tc>
          <w:tcPr>
            <w:tcW w:w="8222" w:type="dxa"/>
            <w:gridSpan w:val="2"/>
            <w:tcMar>
              <w:top w:w="50" w:type="dxa"/>
              <w:left w:w="100" w:type="dxa"/>
            </w:tcMar>
          </w:tcPr>
          <w:p w14:paraId="402F5C57"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Введение</w:t>
            </w:r>
          </w:p>
        </w:tc>
        <w:tc>
          <w:tcPr>
            <w:tcW w:w="708" w:type="dxa"/>
            <w:gridSpan w:val="2"/>
            <w:tcMar>
              <w:top w:w="50" w:type="dxa"/>
              <w:left w:w="100" w:type="dxa"/>
            </w:tcMar>
          </w:tcPr>
          <w:p w14:paraId="73F63E0F"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48B7B817" w14:textId="77777777" w:rsidR="00A617D6" w:rsidRDefault="00A617D6">
            <w:pPr>
              <w:spacing w:after="0"/>
              <w:ind w:left="135"/>
            </w:pPr>
          </w:p>
        </w:tc>
      </w:tr>
      <w:tr w:rsidR="00691B07" w14:paraId="6540AF7C" w14:textId="77777777" w:rsidTr="00F400A0">
        <w:trPr>
          <w:trHeight w:val="144"/>
          <w:tblCellSpacing w:w="20" w:type="nil"/>
        </w:trPr>
        <w:tc>
          <w:tcPr>
            <w:tcW w:w="709" w:type="dxa"/>
            <w:tcMar>
              <w:top w:w="50" w:type="dxa"/>
              <w:left w:w="100" w:type="dxa"/>
            </w:tcMar>
          </w:tcPr>
          <w:p w14:paraId="5DE0E986" w14:textId="77777777" w:rsidR="00691B07" w:rsidRPr="00F400A0" w:rsidRDefault="00691B07" w:rsidP="00F400A0">
            <w:pPr>
              <w:spacing w:after="0" w:line="240" w:lineRule="atLeast"/>
              <w:rPr>
                <w:rFonts w:ascii="Times New Roman" w:hAnsi="Times New Roman"/>
                <w:color w:val="000000"/>
                <w:sz w:val="18"/>
                <w:szCs w:val="18"/>
              </w:rPr>
            </w:pPr>
          </w:p>
        </w:tc>
        <w:tc>
          <w:tcPr>
            <w:tcW w:w="8222" w:type="dxa"/>
            <w:gridSpan w:val="2"/>
            <w:tcMar>
              <w:top w:w="50" w:type="dxa"/>
              <w:left w:w="100" w:type="dxa"/>
            </w:tcMar>
          </w:tcPr>
          <w:p w14:paraId="186BAEF2" w14:textId="77777777" w:rsidR="00691B07" w:rsidRPr="00F400A0" w:rsidRDefault="00691B07" w:rsidP="00F400A0">
            <w:pPr>
              <w:spacing w:after="0" w:line="240" w:lineRule="atLeast"/>
              <w:ind w:left="135"/>
              <w:rPr>
                <w:rFonts w:ascii="Times New Roman" w:hAnsi="Times New Roman"/>
                <w:color w:val="000000"/>
                <w:sz w:val="18"/>
                <w:szCs w:val="18"/>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762337A7" w14:textId="77777777" w:rsidR="00691B07" w:rsidRPr="00691B07"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1</w:t>
            </w:r>
          </w:p>
        </w:tc>
        <w:tc>
          <w:tcPr>
            <w:tcW w:w="1418" w:type="dxa"/>
            <w:tcMar>
              <w:top w:w="50" w:type="dxa"/>
              <w:left w:w="100" w:type="dxa"/>
            </w:tcMar>
            <w:vAlign w:val="center"/>
          </w:tcPr>
          <w:p w14:paraId="401AF548" w14:textId="77777777" w:rsidR="00691B07" w:rsidRDefault="00691B07">
            <w:pPr>
              <w:spacing w:after="0"/>
              <w:ind w:left="135"/>
            </w:pPr>
          </w:p>
        </w:tc>
      </w:tr>
      <w:tr w:rsidR="008544CE" w14:paraId="732944C7" w14:textId="77777777" w:rsidTr="00F400A0">
        <w:trPr>
          <w:trHeight w:val="144"/>
          <w:tblCellSpacing w:w="20" w:type="nil"/>
        </w:trPr>
        <w:tc>
          <w:tcPr>
            <w:tcW w:w="11057" w:type="dxa"/>
            <w:gridSpan w:val="6"/>
            <w:tcMar>
              <w:top w:w="50" w:type="dxa"/>
              <w:left w:w="100" w:type="dxa"/>
            </w:tcMar>
          </w:tcPr>
          <w:p w14:paraId="7D990A33" w14:textId="77777777" w:rsidR="008544CE" w:rsidRPr="00F400A0" w:rsidRDefault="00CD1E31" w:rsidP="00F400A0">
            <w:pPr>
              <w:spacing w:after="0" w:line="240" w:lineRule="atLeast"/>
              <w:ind w:left="135"/>
              <w:rPr>
                <w:sz w:val="18"/>
                <w:szCs w:val="18"/>
              </w:rPr>
            </w:pPr>
            <w:r w:rsidRPr="00F400A0">
              <w:rPr>
                <w:rFonts w:ascii="Times New Roman" w:hAnsi="Times New Roman"/>
                <w:b/>
                <w:color w:val="000000"/>
                <w:sz w:val="18"/>
                <w:szCs w:val="18"/>
              </w:rPr>
              <w:t>Раздел 2.</w:t>
            </w:r>
            <w:r w:rsidRPr="00F400A0">
              <w:rPr>
                <w:rFonts w:ascii="Times New Roman" w:hAnsi="Times New Roman"/>
                <w:color w:val="000000"/>
                <w:sz w:val="18"/>
                <w:szCs w:val="18"/>
              </w:rPr>
              <w:t xml:space="preserve"> </w:t>
            </w:r>
            <w:r w:rsidRPr="00F400A0">
              <w:rPr>
                <w:rFonts w:ascii="Times New Roman" w:hAnsi="Times New Roman"/>
                <w:b/>
                <w:color w:val="000000"/>
                <w:sz w:val="18"/>
                <w:szCs w:val="18"/>
              </w:rPr>
              <w:t>СССР в 1945 – 1991 гг.</w:t>
            </w:r>
          </w:p>
        </w:tc>
      </w:tr>
      <w:tr w:rsidR="00F400A0" w14:paraId="08282035" w14:textId="77777777" w:rsidTr="00F400A0">
        <w:trPr>
          <w:trHeight w:val="144"/>
          <w:tblCellSpacing w:w="20" w:type="nil"/>
        </w:trPr>
        <w:tc>
          <w:tcPr>
            <w:tcW w:w="709" w:type="dxa"/>
            <w:tcMar>
              <w:top w:w="50" w:type="dxa"/>
              <w:left w:w="100" w:type="dxa"/>
            </w:tcMar>
          </w:tcPr>
          <w:p w14:paraId="1140890C"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2.1</w:t>
            </w:r>
          </w:p>
        </w:tc>
        <w:tc>
          <w:tcPr>
            <w:tcW w:w="8222" w:type="dxa"/>
            <w:gridSpan w:val="2"/>
            <w:tcMar>
              <w:top w:w="50" w:type="dxa"/>
              <w:left w:w="100" w:type="dxa"/>
            </w:tcMar>
          </w:tcPr>
          <w:p w14:paraId="73D6437C"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СССР в послевоенные годы</w:t>
            </w:r>
          </w:p>
        </w:tc>
        <w:tc>
          <w:tcPr>
            <w:tcW w:w="708" w:type="dxa"/>
            <w:gridSpan w:val="2"/>
            <w:tcMar>
              <w:top w:w="50" w:type="dxa"/>
              <w:left w:w="100" w:type="dxa"/>
            </w:tcMar>
          </w:tcPr>
          <w:p w14:paraId="7DE7D9BD"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4 </w:t>
            </w:r>
          </w:p>
        </w:tc>
        <w:tc>
          <w:tcPr>
            <w:tcW w:w="1418" w:type="dxa"/>
            <w:tcMar>
              <w:top w:w="50" w:type="dxa"/>
              <w:left w:w="100" w:type="dxa"/>
            </w:tcMar>
            <w:vAlign w:val="center"/>
          </w:tcPr>
          <w:p w14:paraId="429924DE" w14:textId="77777777" w:rsidR="00A617D6" w:rsidRDefault="00A617D6">
            <w:pPr>
              <w:spacing w:after="0"/>
              <w:ind w:left="135"/>
            </w:pPr>
          </w:p>
        </w:tc>
      </w:tr>
      <w:tr w:rsidR="00F400A0" w14:paraId="7C24B98D" w14:textId="77777777" w:rsidTr="00F400A0">
        <w:trPr>
          <w:trHeight w:val="144"/>
          <w:tblCellSpacing w:w="20" w:type="nil"/>
        </w:trPr>
        <w:tc>
          <w:tcPr>
            <w:tcW w:w="709" w:type="dxa"/>
            <w:tcMar>
              <w:top w:w="50" w:type="dxa"/>
              <w:left w:w="100" w:type="dxa"/>
            </w:tcMar>
          </w:tcPr>
          <w:p w14:paraId="066856A4"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2.2</w:t>
            </w:r>
          </w:p>
        </w:tc>
        <w:tc>
          <w:tcPr>
            <w:tcW w:w="8222" w:type="dxa"/>
            <w:gridSpan w:val="2"/>
            <w:tcMar>
              <w:top w:w="50" w:type="dxa"/>
              <w:left w:w="100" w:type="dxa"/>
            </w:tcMar>
          </w:tcPr>
          <w:p w14:paraId="6BD08CB2"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СССР в 1953 – 1964 гг.</w:t>
            </w:r>
          </w:p>
        </w:tc>
        <w:tc>
          <w:tcPr>
            <w:tcW w:w="708" w:type="dxa"/>
            <w:gridSpan w:val="2"/>
            <w:tcMar>
              <w:top w:w="50" w:type="dxa"/>
              <w:left w:w="100" w:type="dxa"/>
            </w:tcMar>
          </w:tcPr>
          <w:p w14:paraId="3AB26E91"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7 </w:t>
            </w:r>
          </w:p>
        </w:tc>
        <w:tc>
          <w:tcPr>
            <w:tcW w:w="1418" w:type="dxa"/>
            <w:tcMar>
              <w:top w:w="50" w:type="dxa"/>
              <w:left w:w="100" w:type="dxa"/>
            </w:tcMar>
            <w:vAlign w:val="center"/>
          </w:tcPr>
          <w:p w14:paraId="6A488BB6" w14:textId="77777777" w:rsidR="00A617D6" w:rsidRDefault="00A617D6">
            <w:pPr>
              <w:spacing w:after="0"/>
              <w:ind w:left="135"/>
            </w:pPr>
          </w:p>
        </w:tc>
      </w:tr>
      <w:tr w:rsidR="00F400A0" w14:paraId="58A021E2" w14:textId="77777777" w:rsidTr="00F400A0">
        <w:trPr>
          <w:trHeight w:val="144"/>
          <w:tblCellSpacing w:w="20" w:type="nil"/>
        </w:trPr>
        <w:tc>
          <w:tcPr>
            <w:tcW w:w="709" w:type="dxa"/>
            <w:tcMar>
              <w:top w:w="50" w:type="dxa"/>
              <w:left w:w="100" w:type="dxa"/>
            </w:tcMar>
          </w:tcPr>
          <w:p w14:paraId="27EF60C4"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2.3</w:t>
            </w:r>
          </w:p>
        </w:tc>
        <w:tc>
          <w:tcPr>
            <w:tcW w:w="8222" w:type="dxa"/>
            <w:gridSpan w:val="2"/>
            <w:tcMar>
              <w:top w:w="50" w:type="dxa"/>
              <w:left w:w="100" w:type="dxa"/>
            </w:tcMar>
          </w:tcPr>
          <w:p w14:paraId="25601380"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СССР в 1964 - 1985 гг.</w:t>
            </w:r>
          </w:p>
        </w:tc>
        <w:tc>
          <w:tcPr>
            <w:tcW w:w="708" w:type="dxa"/>
            <w:gridSpan w:val="2"/>
            <w:tcMar>
              <w:top w:w="50" w:type="dxa"/>
              <w:left w:w="100" w:type="dxa"/>
            </w:tcMar>
          </w:tcPr>
          <w:p w14:paraId="71D8D63C"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8 </w:t>
            </w:r>
          </w:p>
        </w:tc>
        <w:tc>
          <w:tcPr>
            <w:tcW w:w="1418" w:type="dxa"/>
            <w:tcMar>
              <w:top w:w="50" w:type="dxa"/>
              <w:left w:w="100" w:type="dxa"/>
            </w:tcMar>
            <w:vAlign w:val="center"/>
          </w:tcPr>
          <w:p w14:paraId="269FB99A" w14:textId="77777777" w:rsidR="00A617D6" w:rsidRDefault="00A617D6">
            <w:pPr>
              <w:spacing w:after="0"/>
              <w:ind w:left="135"/>
            </w:pPr>
          </w:p>
        </w:tc>
      </w:tr>
      <w:tr w:rsidR="00F400A0" w14:paraId="4BFAA235" w14:textId="77777777" w:rsidTr="00F400A0">
        <w:trPr>
          <w:trHeight w:val="144"/>
          <w:tblCellSpacing w:w="20" w:type="nil"/>
        </w:trPr>
        <w:tc>
          <w:tcPr>
            <w:tcW w:w="709" w:type="dxa"/>
            <w:tcMar>
              <w:top w:w="50" w:type="dxa"/>
              <w:left w:w="100" w:type="dxa"/>
            </w:tcMar>
          </w:tcPr>
          <w:p w14:paraId="1240CC3F"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2.4</w:t>
            </w:r>
          </w:p>
        </w:tc>
        <w:tc>
          <w:tcPr>
            <w:tcW w:w="8222" w:type="dxa"/>
            <w:gridSpan w:val="2"/>
            <w:tcMar>
              <w:top w:w="50" w:type="dxa"/>
              <w:left w:w="100" w:type="dxa"/>
            </w:tcMar>
          </w:tcPr>
          <w:p w14:paraId="5AE84B00"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СССР в 1985 – 1991 гг.</w:t>
            </w:r>
          </w:p>
        </w:tc>
        <w:tc>
          <w:tcPr>
            <w:tcW w:w="708" w:type="dxa"/>
            <w:gridSpan w:val="2"/>
            <w:tcMar>
              <w:top w:w="50" w:type="dxa"/>
              <w:left w:w="100" w:type="dxa"/>
            </w:tcMar>
          </w:tcPr>
          <w:p w14:paraId="1C922F18"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5 </w:t>
            </w:r>
          </w:p>
        </w:tc>
        <w:tc>
          <w:tcPr>
            <w:tcW w:w="1418" w:type="dxa"/>
            <w:tcMar>
              <w:top w:w="50" w:type="dxa"/>
              <w:left w:w="100" w:type="dxa"/>
            </w:tcMar>
            <w:vAlign w:val="center"/>
          </w:tcPr>
          <w:p w14:paraId="2F257B5E" w14:textId="77777777" w:rsidR="00A617D6" w:rsidRDefault="00A617D6">
            <w:pPr>
              <w:spacing w:after="0"/>
              <w:ind w:left="135"/>
            </w:pPr>
          </w:p>
        </w:tc>
      </w:tr>
      <w:tr w:rsidR="00F400A0" w14:paraId="37462E35" w14:textId="77777777" w:rsidTr="00F400A0">
        <w:trPr>
          <w:trHeight w:val="144"/>
          <w:tblCellSpacing w:w="20" w:type="nil"/>
        </w:trPr>
        <w:tc>
          <w:tcPr>
            <w:tcW w:w="709" w:type="dxa"/>
            <w:tcMar>
              <w:top w:w="50" w:type="dxa"/>
              <w:left w:w="100" w:type="dxa"/>
            </w:tcMar>
          </w:tcPr>
          <w:p w14:paraId="692DBC05"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2.5</w:t>
            </w:r>
          </w:p>
        </w:tc>
        <w:tc>
          <w:tcPr>
            <w:tcW w:w="8222" w:type="dxa"/>
            <w:gridSpan w:val="2"/>
            <w:tcMar>
              <w:top w:w="50" w:type="dxa"/>
              <w:left w:w="100" w:type="dxa"/>
            </w:tcMar>
          </w:tcPr>
          <w:p w14:paraId="1A92F3D2"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Наш край в 1945 – 1991 гг.</w:t>
            </w:r>
          </w:p>
        </w:tc>
        <w:tc>
          <w:tcPr>
            <w:tcW w:w="708" w:type="dxa"/>
            <w:gridSpan w:val="2"/>
            <w:tcMar>
              <w:top w:w="50" w:type="dxa"/>
              <w:left w:w="100" w:type="dxa"/>
            </w:tcMar>
          </w:tcPr>
          <w:p w14:paraId="12A07743"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310C131E" w14:textId="77777777" w:rsidR="00A617D6" w:rsidRDefault="00A617D6">
            <w:pPr>
              <w:spacing w:after="0"/>
              <w:ind w:left="135"/>
            </w:pPr>
          </w:p>
        </w:tc>
      </w:tr>
      <w:tr w:rsidR="00F400A0" w14:paraId="42309ADF" w14:textId="77777777" w:rsidTr="00F400A0">
        <w:trPr>
          <w:trHeight w:val="144"/>
          <w:tblCellSpacing w:w="20" w:type="nil"/>
        </w:trPr>
        <w:tc>
          <w:tcPr>
            <w:tcW w:w="709" w:type="dxa"/>
            <w:tcMar>
              <w:top w:w="50" w:type="dxa"/>
              <w:left w:w="100" w:type="dxa"/>
            </w:tcMar>
          </w:tcPr>
          <w:p w14:paraId="1A676599"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2.6</w:t>
            </w:r>
          </w:p>
        </w:tc>
        <w:tc>
          <w:tcPr>
            <w:tcW w:w="8222" w:type="dxa"/>
            <w:gridSpan w:val="2"/>
            <w:tcMar>
              <w:top w:w="50" w:type="dxa"/>
              <w:left w:w="100" w:type="dxa"/>
            </w:tcMar>
          </w:tcPr>
          <w:p w14:paraId="0BB156DB"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Обобщение по теме «СССР в 1964 – 1991 гг.»</w:t>
            </w:r>
          </w:p>
        </w:tc>
        <w:tc>
          <w:tcPr>
            <w:tcW w:w="708" w:type="dxa"/>
            <w:gridSpan w:val="2"/>
            <w:tcMar>
              <w:top w:w="50" w:type="dxa"/>
              <w:left w:w="100" w:type="dxa"/>
            </w:tcMar>
          </w:tcPr>
          <w:p w14:paraId="2D5DD2D8"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1 </w:t>
            </w:r>
          </w:p>
        </w:tc>
        <w:tc>
          <w:tcPr>
            <w:tcW w:w="1418" w:type="dxa"/>
            <w:tcMar>
              <w:top w:w="50" w:type="dxa"/>
              <w:left w:w="100" w:type="dxa"/>
            </w:tcMar>
            <w:vAlign w:val="center"/>
          </w:tcPr>
          <w:p w14:paraId="036E86A8" w14:textId="77777777" w:rsidR="00A617D6" w:rsidRDefault="00A617D6">
            <w:pPr>
              <w:spacing w:after="0"/>
              <w:ind w:left="135"/>
            </w:pPr>
          </w:p>
        </w:tc>
      </w:tr>
      <w:tr w:rsidR="00691B07" w14:paraId="553C7AEB" w14:textId="77777777" w:rsidTr="00F400A0">
        <w:trPr>
          <w:trHeight w:val="144"/>
          <w:tblCellSpacing w:w="20" w:type="nil"/>
        </w:trPr>
        <w:tc>
          <w:tcPr>
            <w:tcW w:w="709" w:type="dxa"/>
            <w:tcMar>
              <w:top w:w="50" w:type="dxa"/>
              <w:left w:w="100" w:type="dxa"/>
            </w:tcMar>
          </w:tcPr>
          <w:p w14:paraId="5DB22D8F" w14:textId="77777777" w:rsidR="00691B07" w:rsidRPr="00F400A0" w:rsidRDefault="00691B07" w:rsidP="00F400A0">
            <w:pPr>
              <w:spacing w:after="0" w:line="240" w:lineRule="atLeast"/>
              <w:rPr>
                <w:rFonts w:ascii="Times New Roman" w:hAnsi="Times New Roman"/>
                <w:color w:val="000000"/>
                <w:sz w:val="18"/>
                <w:szCs w:val="18"/>
              </w:rPr>
            </w:pPr>
          </w:p>
        </w:tc>
        <w:tc>
          <w:tcPr>
            <w:tcW w:w="8222" w:type="dxa"/>
            <w:gridSpan w:val="2"/>
            <w:tcMar>
              <w:top w:w="50" w:type="dxa"/>
              <w:left w:w="100" w:type="dxa"/>
            </w:tcMar>
          </w:tcPr>
          <w:p w14:paraId="178AAAE8" w14:textId="77777777" w:rsidR="00691B07" w:rsidRPr="00F400A0" w:rsidRDefault="00691B07" w:rsidP="00F400A0">
            <w:pPr>
              <w:spacing w:after="0" w:line="240" w:lineRule="atLeast"/>
              <w:ind w:left="135"/>
              <w:rPr>
                <w:rFonts w:ascii="Times New Roman" w:hAnsi="Times New Roman"/>
                <w:color w:val="000000"/>
                <w:sz w:val="18"/>
                <w:szCs w:val="18"/>
                <w:lang w:val="ru-RU"/>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3DCB4599" w14:textId="77777777" w:rsidR="00691B07" w:rsidRPr="00F400A0"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26</w:t>
            </w:r>
          </w:p>
        </w:tc>
        <w:tc>
          <w:tcPr>
            <w:tcW w:w="1418" w:type="dxa"/>
            <w:tcMar>
              <w:top w:w="50" w:type="dxa"/>
              <w:left w:w="100" w:type="dxa"/>
            </w:tcMar>
            <w:vAlign w:val="center"/>
          </w:tcPr>
          <w:p w14:paraId="3A39C4B7" w14:textId="77777777" w:rsidR="00691B07" w:rsidRDefault="00691B07">
            <w:pPr>
              <w:spacing w:after="0"/>
              <w:ind w:left="135"/>
            </w:pPr>
          </w:p>
        </w:tc>
      </w:tr>
      <w:tr w:rsidR="008544CE" w:rsidRPr="006345BE" w14:paraId="38007062" w14:textId="77777777" w:rsidTr="00F400A0">
        <w:trPr>
          <w:trHeight w:val="144"/>
          <w:tblCellSpacing w:w="20" w:type="nil"/>
        </w:trPr>
        <w:tc>
          <w:tcPr>
            <w:tcW w:w="11057" w:type="dxa"/>
            <w:gridSpan w:val="6"/>
            <w:tcMar>
              <w:top w:w="50" w:type="dxa"/>
              <w:left w:w="100" w:type="dxa"/>
            </w:tcMar>
          </w:tcPr>
          <w:p w14:paraId="0C446C6E" w14:textId="77777777" w:rsidR="008544CE" w:rsidRPr="00F400A0" w:rsidRDefault="00CD1E31" w:rsidP="00F400A0">
            <w:pPr>
              <w:spacing w:after="0" w:line="240" w:lineRule="atLeast"/>
              <w:ind w:left="135"/>
              <w:rPr>
                <w:sz w:val="18"/>
                <w:szCs w:val="18"/>
                <w:lang w:val="ru-RU"/>
              </w:rPr>
            </w:pPr>
            <w:r w:rsidRPr="00F400A0">
              <w:rPr>
                <w:rFonts w:ascii="Times New Roman" w:hAnsi="Times New Roman"/>
                <w:b/>
                <w:color w:val="000000"/>
                <w:sz w:val="18"/>
                <w:szCs w:val="18"/>
                <w:lang w:val="ru-RU"/>
              </w:rPr>
              <w:t>Раздел 3.</w:t>
            </w:r>
            <w:r w:rsidRPr="00F400A0">
              <w:rPr>
                <w:rFonts w:ascii="Times New Roman" w:hAnsi="Times New Roman"/>
                <w:color w:val="000000"/>
                <w:sz w:val="18"/>
                <w:szCs w:val="18"/>
                <w:lang w:val="ru-RU"/>
              </w:rPr>
              <w:t xml:space="preserve"> </w:t>
            </w:r>
            <w:r w:rsidRPr="00F400A0">
              <w:rPr>
                <w:rFonts w:ascii="Times New Roman" w:hAnsi="Times New Roman"/>
                <w:b/>
                <w:color w:val="000000"/>
                <w:sz w:val="18"/>
                <w:szCs w:val="18"/>
                <w:lang w:val="ru-RU"/>
              </w:rPr>
              <w:t>Российская Федерация в 1992 – начале 2020-х гг.</w:t>
            </w:r>
          </w:p>
        </w:tc>
      </w:tr>
      <w:tr w:rsidR="00F400A0" w14:paraId="2522EB85" w14:textId="77777777" w:rsidTr="00F400A0">
        <w:trPr>
          <w:trHeight w:val="144"/>
          <w:tblCellSpacing w:w="20" w:type="nil"/>
        </w:trPr>
        <w:tc>
          <w:tcPr>
            <w:tcW w:w="709" w:type="dxa"/>
            <w:tcMar>
              <w:top w:w="50" w:type="dxa"/>
              <w:left w:w="100" w:type="dxa"/>
            </w:tcMar>
          </w:tcPr>
          <w:p w14:paraId="03E430D4"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3.1</w:t>
            </w:r>
          </w:p>
        </w:tc>
        <w:tc>
          <w:tcPr>
            <w:tcW w:w="8222" w:type="dxa"/>
            <w:gridSpan w:val="2"/>
            <w:tcMar>
              <w:top w:w="50" w:type="dxa"/>
              <w:left w:w="100" w:type="dxa"/>
            </w:tcMar>
          </w:tcPr>
          <w:p w14:paraId="6431E498"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Российская Федерация в 1990-е гг.</w:t>
            </w:r>
          </w:p>
        </w:tc>
        <w:tc>
          <w:tcPr>
            <w:tcW w:w="708" w:type="dxa"/>
            <w:gridSpan w:val="2"/>
            <w:tcMar>
              <w:top w:w="50" w:type="dxa"/>
              <w:left w:w="100" w:type="dxa"/>
            </w:tcMar>
          </w:tcPr>
          <w:p w14:paraId="691B822B"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5 </w:t>
            </w:r>
          </w:p>
        </w:tc>
        <w:tc>
          <w:tcPr>
            <w:tcW w:w="1418" w:type="dxa"/>
            <w:tcMar>
              <w:top w:w="50" w:type="dxa"/>
              <w:left w:w="100" w:type="dxa"/>
            </w:tcMar>
            <w:vAlign w:val="center"/>
          </w:tcPr>
          <w:p w14:paraId="5F5D9B7D" w14:textId="77777777" w:rsidR="00A617D6" w:rsidRDefault="00A617D6">
            <w:pPr>
              <w:spacing w:after="0"/>
              <w:ind w:left="135"/>
            </w:pPr>
          </w:p>
        </w:tc>
      </w:tr>
      <w:tr w:rsidR="00F400A0" w14:paraId="30879E2E" w14:textId="77777777" w:rsidTr="00F400A0">
        <w:trPr>
          <w:trHeight w:val="144"/>
          <w:tblCellSpacing w:w="20" w:type="nil"/>
        </w:trPr>
        <w:tc>
          <w:tcPr>
            <w:tcW w:w="709" w:type="dxa"/>
            <w:tcMar>
              <w:top w:w="50" w:type="dxa"/>
              <w:left w:w="100" w:type="dxa"/>
            </w:tcMar>
          </w:tcPr>
          <w:p w14:paraId="47B21061"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3.2</w:t>
            </w:r>
          </w:p>
        </w:tc>
        <w:tc>
          <w:tcPr>
            <w:tcW w:w="8222" w:type="dxa"/>
            <w:gridSpan w:val="2"/>
            <w:tcMar>
              <w:top w:w="50" w:type="dxa"/>
              <w:left w:w="100" w:type="dxa"/>
            </w:tcMar>
          </w:tcPr>
          <w:p w14:paraId="152B2285"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Россия в ХХI веке</w:t>
            </w:r>
          </w:p>
        </w:tc>
        <w:tc>
          <w:tcPr>
            <w:tcW w:w="708" w:type="dxa"/>
            <w:gridSpan w:val="2"/>
            <w:tcMar>
              <w:top w:w="50" w:type="dxa"/>
              <w:left w:w="100" w:type="dxa"/>
            </w:tcMar>
          </w:tcPr>
          <w:p w14:paraId="32D81485"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10 </w:t>
            </w:r>
          </w:p>
        </w:tc>
        <w:tc>
          <w:tcPr>
            <w:tcW w:w="1418" w:type="dxa"/>
            <w:tcMar>
              <w:top w:w="50" w:type="dxa"/>
              <w:left w:w="100" w:type="dxa"/>
            </w:tcMar>
            <w:vAlign w:val="center"/>
          </w:tcPr>
          <w:p w14:paraId="269801BE" w14:textId="77777777" w:rsidR="00A617D6" w:rsidRDefault="00A617D6">
            <w:pPr>
              <w:spacing w:after="0"/>
              <w:ind w:left="135"/>
            </w:pPr>
          </w:p>
        </w:tc>
      </w:tr>
      <w:tr w:rsidR="00F400A0" w14:paraId="571062AE" w14:textId="77777777" w:rsidTr="00F400A0">
        <w:trPr>
          <w:trHeight w:val="144"/>
          <w:tblCellSpacing w:w="20" w:type="nil"/>
        </w:trPr>
        <w:tc>
          <w:tcPr>
            <w:tcW w:w="709" w:type="dxa"/>
            <w:tcMar>
              <w:top w:w="50" w:type="dxa"/>
              <w:left w:w="100" w:type="dxa"/>
            </w:tcMar>
          </w:tcPr>
          <w:p w14:paraId="5DCC217A"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3.3</w:t>
            </w:r>
          </w:p>
        </w:tc>
        <w:tc>
          <w:tcPr>
            <w:tcW w:w="8222" w:type="dxa"/>
            <w:gridSpan w:val="2"/>
            <w:tcMar>
              <w:top w:w="50" w:type="dxa"/>
              <w:left w:w="100" w:type="dxa"/>
            </w:tcMar>
          </w:tcPr>
          <w:p w14:paraId="7B2D2C32"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Наш край в 1992 - 2022 гг.</w:t>
            </w:r>
          </w:p>
        </w:tc>
        <w:tc>
          <w:tcPr>
            <w:tcW w:w="708" w:type="dxa"/>
            <w:gridSpan w:val="2"/>
            <w:tcMar>
              <w:top w:w="50" w:type="dxa"/>
              <w:left w:w="100" w:type="dxa"/>
            </w:tcMar>
          </w:tcPr>
          <w:p w14:paraId="0F056311"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5CB6420A" w14:textId="77777777" w:rsidR="00A617D6" w:rsidRDefault="00A617D6">
            <w:pPr>
              <w:spacing w:after="0"/>
              <w:ind w:left="135"/>
            </w:pPr>
          </w:p>
        </w:tc>
      </w:tr>
      <w:tr w:rsidR="00F400A0" w14:paraId="531B2608" w14:textId="77777777" w:rsidTr="00F400A0">
        <w:trPr>
          <w:trHeight w:val="144"/>
          <w:tblCellSpacing w:w="20" w:type="nil"/>
        </w:trPr>
        <w:tc>
          <w:tcPr>
            <w:tcW w:w="709" w:type="dxa"/>
            <w:tcMar>
              <w:top w:w="50" w:type="dxa"/>
              <w:left w:w="100" w:type="dxa"/>
            </w:tcMar>
          </w:tcPr>
          <w:p w14:paraId="2AA6A061"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3.4</w:t>
            </w:r>
          </w:p>
        </w:tc>
        <w:tc>
          <w:tcPr>
            <w:tcW w:w="8222" w:type="dxa"/>
            <w:gridSpan w:val="2"/>
            <w:tcMar>
              <w:top w:w="50" w:type="dxa"/>
              <w:left w:w="100" w:type="dxa"/>
            </w:tcMar>
          </w:tcPr>
          <w:p w14:paraId="556363AE"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Повторение и обобщение по теме «Российская Федерация в 1992 – начале 2020-х гг.»</w:t>
            </w:r>
          </w:p>
        </w:tc>
        <w:tc>
          <w:tcPr>
            <w:tcW w:w="708" w:type="dxa"/>
            <w:gridSpan w:val="2"/>
            <w:tcMar>
              <w:top w:w="50" w:type="dxa"/>
              <w:left w:w="100" w:type="dxa"/>
            </w:tcMar>
          </w:tcPr>
          <w:p w14:paraId="60F3FE20"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1 </w:t>
            </w:r>
          </w:p>
        </w:tc>
        <w:tc>
          <w:tcPr>
            <w:tcW w:w="1418" w:type="dxa"/>
            <w:tcMar>
              <w:top w:w="50" w:type="dxa"/>
              <w:left w:w="100" w:type="dxa"/>
            </w:tcMar>
            <w:vAlign w:val="center"/>
          </w:tcPr>
          <w:p w14:paraId="0B68EB65" w14:textId="77777777" w:rsidR="00A617D6" w:rsidRDefault="00A617D6">
            <w:pPr>
              <w:spacing w:after="0"/>
              <w:ind w:left="135"/>
            </w:pPr>
          </w:p>
        </w:tc>
      </w:tr>
      <w:tr w:rsidR="00691B07" w14:paraId="3620F6CA" w14:textId="77777777" w:rsidTr="00F400A0">
        <w:trPr>
          <w:trHeight w:val="144"/>
          <w:tblCellSpacing w:w="20" w:type="nil"/>
        </w:trPr>
        <w:tc>
          <w:tcPr>
            <w:tcW w:w="709" w:type="dxa"/>
            <w:tcMar>
              <w:top w:w="50" w:type="dxa"/>
              <w:left w:w="100" w:type="dxa"/>
            </w:tcMar>
          </w:tcPr>
          <w:p w14:paraId="538EDE6A" w14:textId="77777777" w:rsidR="00691B07" w:rsidRPr="00F400A0" w:rsidRDefault="00691B07" w:rsidP="00F400A0">
            <w:pPr>
              <w:spacing w:after="0" w:line="240" w:lineRule="atLeast"/>
              <w:rPr>
                <w:rFonts w:ascii="Times New Roman" w:hAnsi="Times New Roman"/>
                <w:color w:val="000000"/>
                <w:sz w:val="18"/>
                <w:szCs w:val="18"/>
              </w:rPr>
            </w:pPr>
          </w:p>
        </w:tc>
        <w:tc>
          <w:tcPr>
            <w:tcW w:w="8222" w:type="dxa"/>
            <w:gridSpan w:val="2"/>
            <w:tcMar>
              <w:top w:w="50" w:type="dxa"/>
              <w:left w:w="100" w:type="dxa"/>
            </w:tcMar>
          </w:tcPr>
          <w:p w14:paraId="2AF77CB9" w14:textId="77777777" w:rsidR="00691B07" w:rsidRPr="00F400A0" w:rsidRDefault="00691B07" w:rsidP="00F400A0">
            <w:pPr>
              <w:spacing w:after="0" w:line="240" w:lineRule="atLeast"/>
              <w:ind w:left="135"/>
              <w:rPr>
                <w:rFonts w:ascii="Times New Roman" w:hAnsi="Times New Roman"/>
                <w:color w:val="000000"/>
                <w:sz w:val="18"/>
                <w:szCs w:val="18"/>
                <w:lang w:val="ru-RU"/>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7378947A" w14:textId="77777777" w:rsidR="00691B07" w:rsidRPr="00F400A0" w:rsidRDefault="00691B07" w:rsidP="00F400A0">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17</w:t>
            </w:r>
          </w:p>
        </w:tc>
        <w:tc>
          <w:tcPr>
            <w:tcW w:w="1418" w:type="dxa"/>
            <w:tcMar>
              <w:top w:w="50" w:type="dxa"/>
              <w:left w:w="100" w:type="dxa"/>
            </w:tcMar>
            <w:vAlign w:val="center"/>
          </w:tcPr>
          <w:p w14:paraId="73E51343" w14:textId="77777777" w:rsidR="00691B07" w:rsidRDefault="00691B07">
            <w:pPr>
              <w:spacing w:after="0"/>
              <w:ind w:left="135"/>
            </w:pPr>
          </w:p>
        </w:tc>
      </w:tr>
      <w:tr w:rsidR="008544CE" w14:paraId="3CFEA63A" w14:textId="77777777" w:rsidTr="00F400A0">
        <w:trPr>
          <w:trHeight w:val="144"/>
          <w:tblCellSpacing w:w="20" w:type="nil"/>
        </w:trPr>
        <w:tc>
          <w:tcPr>
            <w:tcW w:w="11057" w:type="dxa"/>
            <w:gridSpan w:val="6"/>
            <w:tcMar>
              <w:top w:w="50" w:type="dxa"/>
              <w:left w:w="100" w:type="dxa"/>
            </w:tcMar>
          </w:tcPr>
          <w:p w14:paraId="29A86A31" w14:textId="77777777" w:rsidR="008544CE" w:rsidRPr="00F400A0" w:rsidRDefault="00CD1E31" w:rsidP="00F400A0">
            <w:pPr>
              <w:spacing w:after="0" w:line="240" w:lineRule="atLeast"/>
              <w:ind w:left="135"/>
              <w:rPr>
                <w:sz w:val="18"/>
                <w:szCs w:val="18"/>
              </w:rPr>
            </w:pPr>
            <w:r w:rsidRPr="00F400A0">
              <w:rPr>
                <w:rFonts w:ascii="Times New Roman" w:hAnsi="Times New Roman"/>
                <w:b/>
                <w:color w:val="000000"/>
                <w:sz w:val="18"/>
                <w:szCs w:val="18"/>
              </w:rPr>
              <w:t>Раздел 4.</w:t>
            </w:r>
            <w:r w:rsidRPr="00F400A0">
              <w:rPr>
                <w:rFonts w:ascii="Times New Roman" w:hAnsi="Times New Roman"/>
                <w:color w:val="000000"/>
                <w:sz w:val="18"/>
                <w:szCs w:val="18"/>
              </w:rPr>
              <w:t xml:space="preserve"> </w:t>
            </w:r>
            <w:r w:rsidRPr="00F400A0">
              <w:rPr>
                <w:rFonts w:ascii="Times New Roman" w:hAnsi="Times New Roman"/>
                <w:b/>
                <w:color w:val="000000"/>
                <w:sz w:val="18"/>
                <w:szCs w:val="18"/>
              </w:rPr>
              <w:t>Итоговое обобщение</w:t>
            </w:r>
          </w:p>
        </w:tc>
      </w:tr>
      <w:tr w:rsidR="00F400A0" w14:paraId="7F0BEB94" w14:textId="77777777" w:rsidTr="00F400A0">
        <w:trPr>
          <w:trHeight w:val="144"/>
          <w:tblCellSpacing w:w="20" w:type="nil"/>
        </w:trPr>
        <w:tc>
          <w:tcPr>
            <w:tcW w:w="709" w:type="dxa"/>
            <w:tcMar>
              <w:top w:w="50" w:type="dxa"/>
              <w:left w:w="100" w:type="dxa"/>
            </w:tcMar>
          </w:tcPr>
          <w:p w14:paraId="103BE367" w14:textId="77777777" w:rsidR="00A617D6" w:rsidRPr="00F400A0" w:rsidRDefault="00A617D6" w:rsidP="00F400A0">
            <w:pPr>
              <w:spacing w:after="0" w:line="240" w:lineRule="atLeast"/>
              <w:rPr>
                <w:sz w:val="18"/>
                <w:szCs w:val="18"/>
              </w:rPr>
            </w:pPr>
            <w:r w:rsidRPr="00F400A0">
              <w:rPr>
                <w:rFonts w:ascii="Times New Roman" w:hAnsi="Times New Roman"/>
                <w:color w:val="000000"/>
                <w:sz w:val="18"/>
                <w:szCs w:val="18"/>
              </w:rPr>
              <w:t>4.1</w:t>
            </w:r>
          </w:p>
        </w:tc>
        <w:tc>
          <w:tcPr>
            <w:tcW w:w="8222" w:type="dxa"/>
            <w:gridSpan w:val="2"/>
            <w:tcMar>
              <w:top w:w="50" w:type="dxa"/>
              <w:left w:w="100" w:type="dxa"/>
            </w:tcMar>
          </w:tcPr>
          <w:p w14:paraId="648FA235"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Итоговое обобщение</w:t>
            </w:r>
          </w:p>
        </w:tc>
        <w:tc>
          <w:tcPr>
            <w:tcW w:w="708" w:type="dxa"/>
            <w:gridSpan w:val="2"/>
            <w:tcMar>
              <w:top w:w="50" w:type="dxa"/>
              <w:left w:w="100" w:type="dxa"/>
            </w:tcMar>
          </w:tcPr>
          <w:p w14:paraId="754EC981"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6A955C89" w14:textId="77777777" w:rsidR="00A617D6" w:rsidRDefault="00A617D6">
            <w:pPr>
              <w:spacing w:after="0"/>
              <w:ind w:left="135"/>
            </w:pPr>
          </w:p>
        </w:tc>
      </w:tr>
      <w:tr w:rsidR="00F400A0" w14:paraId="720E466F" w14:textId="77777777" w:rsidTr="00F400A0">
        <w:trPr>
          <w:trHeight w:val="144"/>
          <w:tblCellSpacing w:w="20" w:type="nil"/>
        </w:trPr>
        <w:tc>
          <w:tcPr>
            <w:tcW w:w="8931" w:type="dxa"/>
            <w:gridSpan w:val="3"/>
            <w:tcMar>
              <w:top w:w="50" w:type="dxa"/>
              <w:left w:w="100" w:type="dxa"/>
            </w:tcMar>
          </w:tcPr>
          <w:p w14:paraId="0759779E" w14:textId="77777777" w:rsidR="008544CE" w:rsidRPr="00F400A0" w:rsidRDefault="00CD1E31" w:rsidP="00F400A0">
            <w:pPr>
              <w:spacing w:after="0" w:line="240" w:lineRule="atLeast"/>
              <w:ind w:left="135"/>
              <w:rPr>
                <w:sz w:val="18"/>
                <w:szCs w:val="18"/>
              </w:rPr>
            </w:pPr>
            <w:r w:rsidRPr="00F400A0">
              <w:rPr>
                <w:rFonts w:ascii="Times New Roman" w:hAnsi="Times New Roman"/>
                <w:color w:val="000000"/>
                <w:sz w:val="18"/>
                <w:szCs w:val="18"/>
              </w:rPr>
              <w:t>Итого по разделу</w:t>
            </w:r>
          </w:p>
        </w:tc>
        <w:tc>
          <w:tcPr>
            <w:tcW w:w="708" w:type="dxa"/>
            <w:gridSpan w:val="2"/>
            <w:tcMar>
              <w:top w:w="50" w:type="dxa"/>
              <w:left w:w="100" w:type="dxa"/>
            </w:tcMar>
          </w:tcPr>
          <w:p w14:paraId="0E4E9CC7" w14:textId="77777777" w:rsidR="008544CE" w:rsidRPr="00F400A0" w:rsidRDefault="00CD1E31" w:rsidP="00F400A0">
            <w:pPr>
              <w:spacing w:after="0" w:line="240" w:lineRule="atLeast"/>
              <w:ind w:left="135"/>
              <w:rPr>
                <w:sz w:val="18"/>
                <w:szCs w:val="18"/>
              </w:rPr>
            </w:pPr>
            <w:r w:rsidRPr="00F400A0">
              <w:rPr>
                <w:rFonts w:ascii="Times New Roman" w:hAnsi="Times New Roman"/>
                <w:color w:val="000000"/>
                <w:sz w:val="18"/>
                <w:szCs w:val="18"/>
              </w:rPr>
              <w:t xml:space="preserve"> 1 </w:t>
            </w:r>
          </w:p>
        </w:tc>
        <w:tc>
          <w:tcPr>
            <w:tcW w:w="1418" w:type="dxa"/>
            <w:tcMar>
              <w:top w:w="50" w:type="dxa"/>
              <w:left w:w="100" w:type="dxa"/>
            </w:tcMar>
            <w:vAlign w:val="center"/>
          </w:tcPr>
          <w:p w14:paraId="78E1307E" w14:textId="77777777" w:rsidR="008544CE" w:rsidRDefault="008544CE"/>
        </w:tc>
      </w:tr>
      <w:tr w:rsidR="00A617D6" w14:paraId="2211FD12" w14:textId="77777777" w:rsidTr="00F400A0">
        <w:trPr>
          <w:trHeight w:val="144"/>
          <w:tblCellSpacing w:w="20" w:type="nil"/>
        </w:trPr>
        <w:tc>
          <w:tcPr>
            <w:tcW w:w="8931" w:type="dxa"/>
            <w:gridSpan w:val="3"/>
            <w:tcMar>
              <w:top w:w="50" w:type="dxa"/>
              <w:left w:w="100" w:type="dxa"/>
            </w:tcMar>
          </w:tcPr>
          <w:p w14:paraId="28B1097C" w14:textId="77777777" w:rsidR="00A617D6" w:rsidRPr="00F400A0" w:rsidRDefault="00A617D6" w:rsidP="00F400A0">
            <w:pPr>
              <w:spacing w:after="0" w:line="240" w:lineRule="atLeast"/>
              <w:ind w:left="135"/>
              <w:rPr>
                <w:sz w:val="18"/>
                <w:szCs w:val="18"/>
                <w:lang w:val="ru-RU"/>
              </w:rPr>
            </w:pPr>
            <w:r w:rsidRPr="00F400A0">
              <w:rPr>
                <w:rFonts w:ascii="Times New Roman" w:hAnsi="Times New Roman"/>
                <w:color w:val="000000"/>
                <w:sz w:val="18"/>
                <w:szCs w:val="18"/>
                <w:lang w:val="ru-RU"/>
              </w:rPr>
              <w:t>ОБЩЕЕ КОЛИЧЕСТВО ЧАСОВ ПО ПРОГРАММЕ</w:t>
            </w:r>
          </w:p>
        </w:tc>
        <w:tc>
          <w:tcPr>
            <w:tcW w:w="708" w:type="dxa"/>
            <w:gridSpan w:val="2"/>
            <w:tcMar>
              <w:top w:w="50" w:type="dxa"/>
              <w:left w:w="100" w:type="dxa"/>
            </w:tcMar>
          </w:tcPr>
          <w:p w14:paraId="2AC5A8F3" w14:textId="77777777" w:rsidR="00A617D6" w:rsidRPr="00F400A0" w:rsidRDefault="00A617D6" w:rsidP="00F400A0">
            <w:pPr>
              <w:spacing w:after="0" w:line="240" w:lineRule="atLeast"/>
              <w:ind w:left="135"/>
              <w:rPr>
                <w:sz w:val="18"/>
                <w:szCs w:val="18"/>
              </w:rPr>
            </w:pPr>
            <w:r w:rsidRPr="00F400A0">
              <w:rPr>
                <w:rFonts w:ascii="Times New Roman" w:hAnsi="Times New Roman"/>
                <w:color w:val="000000"/>
                <w:sz w:val="18"/>
                <w:szCs w:val="18"/>
                <w:lang w:val="ru-RU"/>
              </w:rPr>
              <w:t xml:space="preserve"> </w:t>
            </w:r>
            <w:r w:rsidRPr="00F400A0">
              <w:rPr>
                <w:rFonts w:ascii="Times New Roman" w:hAnsi="Times New Roman"/>
                <w:color w:val="000000"/>
                <w:sz w:val="18"/>
                <w:szCs w:val="18"/>
              </w:rPr>
              <w:t xml:space="preserve">68 </w:t>
            </w:r>
          </w:p>
        </w:tc>
        <w:tc>
          <w:tcPr>
            <w:tcW w:w="1418" w:type="dxa"/>
            <w:tcMar>
              <w:top w:w="50" w:type="dxa"/>
              <w:left w:w="100" w:type="dxa"/>
            </w:tcMar>
            <w:vAlign w:val="center"/>
          </w:tcPr>
          <w:p w14:paraId="7BEF3004" w14:textId="77777777" w:rsidR="00A617D6" w:rsidRDefault="00A617D6"/>
        </w:tc>
      </w:tr>
    </w:tbl>
    <w:p w14:paraId="27265982" w14:textId="77777777" w:rsidR="00E022AF" w:rsidRDefault="00E022AF" w:rsidP="00E022AF">
      <w:pPr>
        <w:spacing w:after="0" w:line="240" w:lineRule="atLeast"/>
        <w:rPr>
          <w:lang w:val="ru-RU"/>
        </w:rPr>
      </w:pPr>
      <w:bookmarkStart w:id="11" w:name="block-10406228"/>
      <w:bookmarkEnd w:id="10"/>
    </w:p>
    <w:p w14:paraId="05448C06" w14:textId="77777777" w:rsidR="008544CE" w:rsidRPr="00E022AF" w:rsidRDefault="00CD1E31" w:rsidP="00E022AF">
      <w:pPr>
        <w:spacing w:after="0" w:line="240" w:lineRule="atLeast"/>
        <w:rPr>
          <w:sz w:val="18"/>
          <w:szCs w:val="18"/>
        </w:rPr>
      </w:pPr>
      <w:r w:rsidRPr="00E022AF">
        <w:rPr>
          <w:rFonts w:ascii="Times New Roman" w:hAnsi="Times New Roman"/>
          <w:b/>
          <w:color w:val="000000"/>
          <w:sz w:val="18"/>
          <w:szCs w:val="18"/>
        </w:rPr>
        <w:t xml:space="preserve">ПОУРОЧНОЕ ПЛАНИРОВАНИЕ </w:t>
      </w:r>
      <w:r w:rsidR="00E022AF" w:rsidRPr="00E022AF">
        <w:rPr>
          <w:sz w:val="18"/>
          <w:szCs w:val="18"/>
          <w:lang w:val="ru-RU"/>
        </w:rPr>
        <w:t xml:space="preserve"> </w:t>
      </w:r>
      <w:r w:rsidRPr="00E022AF">
        <w:rPr>
          <w:rFonts w:ascii="Times New Roman" w:hAnsi="Times New Roman"/>
          <w:b/>
          <w:color w:val="000000"/>
          <w:sz w:val="18"/>
          <w:szCs w:val="18"/>
        </w:rPr>
        <w:t xml:space="preserve">10 КЛАСС </w:t>
      </w:r>
    </w:p>
    <w:tbl>
      <w:tblPr>
        <w:tblW w:w="11199"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8080"/>
        <w:gridCol w:w="993"/>
        <w:gridCol w:w="1559"/>
      </w:tblGrid>
      <w:tr w:rsidR="00BE483C" w:rsidRPr="00E022AF" w14:paraId="2B311543" w14:textId="77777777" w:rsidTr="00E022AF">
        <w:trPr>
          <w:trHeight w:val="488"/>
          <w:tblCellSpacing w:w="20" w:type="nil"/>
        </w:trPr>
        <w:tc>
          <w:tcPr>
            <w:tcW w:w="567" w:type="dxa"/>
            <w:tcMar>
              <w:top w:w="50" w:type="dxa"/>
              <w:left w:w="100" w:type="dxa"/>
            </w:tcMar>
          </w:tcPr>
          <w:p w14:paraId="31BC73B5" w14:textId="77777777" w:rsidR="00BE483C" w:rsidRPr="00E022AF" w:rsidRDefault="00BE483C" w:rsidP="00E022AF">
            <w:pPr>
              <w:spacing w:after="0" w:line="240" w:lineRule="atLeast"/>
              <w:ind w:left="135"/>
              <w:rPr>
                <w:sz w:val="18"/>
                <w:szCs w:val="18"/>
                <w:lang w:val="ru-RU"/>
              </w:rPr>
            </w:pPr>
            <w:r w:rsidRPr="00E022AF">
              <w:rPr>
                <w:rFonts w:ascii="Times New Roman" w:hAnsi="Times New Roman"/>
                <w:b/>
                <w:color w:val="000000"/>
                <w:sz w:val="18"/>
                <w:szCs w:val="18"/>
              </w:rPr>
              <w:t>№</w:t>
            </w:r>
          </w:p>
        </w:tc>
        <w:tc>
          <w:tcPr>
            <w:tcW w:w="8080" w:type="dxa"/>
            <w:tcMar>
              <w:top w:w="50" w:type="dxa"/>
              <w:left w:w="100" w:type="dxa"/>
            </w:tcMar>
          </w:tcPr>
          <w:p w14:paraId="25AFC311" w14:textId="77777777" w:rsidR="00BE483C" w:rsidRPr="00E022AF" w:rsidRDefault="00BE483C" w:rsidP="00E022AF">
            <w:pPr>
              <w:spacing w:after="0" w:line="240" w:lineRule="atLeast"/>
              <w:ind w:left="135"/>
              <w:rPr>
                <w:sz w:val="18"/>
                <w:szCs w:val="18"/>
                <w:lang w:val="ru-RU"/>
              </w:rPr>
            </w:pPr>
            <w:r w:rsidRPr="00E022AF">
              <w:rPr>
                <w:rFonts w:ascii="Times New Roman" w:hAnsi="Times New Roman"/>
                <w:b/>
                <w:color w:val="000000"/>
                <w:sz w:val="18"/>
                <w:szCs w:val="18"/>
              </w:rPr>
              <w:t>Тема урок</w:t>
            </w:r>
            <w:r w:rsidRPr="00E022AF">
              <w:rPr>
                <w:rFonts w:ascii="Times New Roman" w:hAnsi="Times New Roman"/>
                <w:b/>
                <w:color w:val="000000"/>
                <w:sz w:val="18"/>
                <w:szCs w:val="18"/>
                <w:lang w:val="ru-RU"/>
              </w:rPr>
              <w:t>а</w:t>
            </w:r>
            <w:r w:rsidRPr="00E022AF">
              <w:rPr>
                <w:rFonts w:ascii="Times New Roman" w:hAnsi="Times New Roman"/>
                <w:b/>
                <w:color w:val="000000"/>
                <w:sz w:val="18"/>
                <w:szCs w:val="18"/>
              </w:rPr>
              <w:t xml:space="preserve"> </w:t>
            </w:r>
          </w:p>
        </w:tc>
        <w:tc>
          <w:tcPr>
            <w:tcW w:w="993" w:type="dxa"/>
            <w:tcMar>
              <w:top w:w="50" w:type="dxa"/>
              <w:left w:w="100" w:type="dxa"/>
            </w:tcMar>
          </w:tcPr>
          <w:p w14:paraId="62DB349F" w14:textId="77777777" w:rsidR="00BE483C" w:rsidRPr="00E022AF" w:rsidRDefault="00BE483C" w:rsidP="00E022AF">
            <w:pPr>
              <w:spacing w:after="0" w:line="240" w:lineRule="atLeast"/>
              <w:rPr>
                <w:sz w:val="18"/>
                <w:szCs w:val="18"/>
                <w:lang w:val="ru-RU"/>
              </w:rPr>
            </w:pPr>
            <w:r w:rsidRPr="00E022AF">
              <w:rPr>
                <w:rFonts w:ascii="Times New Roman" w:hAnsi="Times New Roman"/>
                <w:b/>
                <w:color w:val="000000"/>
                <w:sz w:val="18"/>
                <w:szCs w:val="18"/>
              </w:rPr>
              <w:t>Кол</w:t>
            </w:r>
            <w:r w:rsidRPr="00E022AF">
              <w:rPr>
                <w:rFonts w:ascii="Times New Roman" w:hAnsi="Times New Roman"/>
                <w:b/>
                <w:color w:val="000000"/>
                <w:sz w:val="18"/>
                <w:szCs w:val="18"/>
                <w:lang w:val="ru-RU"/>
              </w:rPr>
              <w:t>-</w:t>
            </w:r>
            <w:r w:rsidRPr="00E022AF">
              <w:rPr>
                <w:rFonts w:ascii="Times New Roman" w:hAnsi="Times New Roman"/>
                <w:b/>
                <w:color w:val="000000"/>
                <w:sz w:val="18"/>
                <w:szCs w:val="18"/>
              </w:rPr>
              <w:t>во ч</w:t>
            </w:r>
            <w:r w:rsidRPr="00E022AF">
              <w:rPr>
                <w:rFonts w:ascii="Times New Roman" w:hAnsi="Times New Roman"/>
                <w:b/>
                <w:color w:val="000000"/>
                <w:sz w:val="18"/>
                <w:szCs w:val="18"/>
                <w:lang w:val="ru-RU"/>
              </w:rPr>
              <w:t>.</w:t>
            </w:r>
          </w:p>
        </w:tc>
        <w:tc>
          <w:tcPr>
            <w:tcW w:w="1559" w:type="dxa"/>
            <w:tcMar>
              <w:top w:w="50" w:type="dxa"/>
              <w:left w:w="100" w:type="dxa"/>
            </w:tcMar>
          </w:tcPr>
          <w:p w14:paraId="0E7EA29D" w14:textId="77777777" w:rsidR="00BE483C" w:rsidRPr="00E022AF" w:rsidRDefault="00BE483C" w:rsidP="00E022AF">
            <w:pPr>
              <w:spacing w:after="0" w:line="240" w:lineRule="atLeast"/>
              <w:ind w:left="135"/>
              <w:rPr>
                <w:sz w:val="18"/>
                <w:szCs w:val="18"/>
                <w:lang w:val="ru-RU"/>
              </w:rPr>
            </w:pPr>
            <w:r w:rsidRPr="00E022AF">
              <w:rPr>
                <w:rFonts w:ascii="Times New Roman" w:hAnsi="Times New Roman"/>
                <w:b/>
                <w:color w:val="000000"/>
                <w:sz w:val="18"/>
                <w:szCs w:val="18"/>
                <w:lang w:val="ru-RU"/>
              </w:rPr>
              <w:t>Доп. информация</w:t>
            </w:r>
          </w:p>
        </w:tc>
      </w:tr>
      <w:tr w:rsidR="00E022AF" w:rsidRPr="00E022AF" w14:paraId="6CE4C358" w14:textId="77777777" w:rsidTr="00E022AF">
        <w:trPr>
          <w:trHeight w:val="144"/>
          <w:tblCellSpacing w:w="20" w:type="nil"/>
        </w:trPr>
        <w:tc>
          <w:tcPr>
            <w:tcW w:w="567" w:type="dxa"/>
            <w:tcMar>
              <w:top w:w="50" w:type="dxa"/>
              <w:left w:w="100" w:type="dxa"/>
            </w:tcMar>
            <w:vAlign w:val="center"/>
          </w:tcPr>
          <w:p w14:paraId="150975F9" w14:textId="77777777" w:rsidR="008544CE" w:rsidRPr="00E022AF" w:rsidRDefault="00CD1E31" w:rsidP="00E022AF">
            <w:pPr>
              <w:spacing w:after="0" w:line="240" w:lineRule="atLeast"/>
              <w:rPr>
                <w:sz w:val="18"/>
                <w:szCs w:val="18"/>
                <w:lang w:val="ru-RU"/>
              </w:rPr>
            </w:pPr>
            <w:r w:rsidRPr="00E022AF">
              <w:rPr>
                <w:rFonts w:ascii="Times New Roman" w:hAnsi="Times New Roman"/>
                <w:color w:val="000000"/>
                <w:sz w:val="18"/>
                <w:szCs w:val="18"/>
                <w:lang w:val="ru-RU"/>
              </w:rPr>
              <w:t>1</w:t>
            </w:r>
          </w:p>
        </w:tc>
        <w:tc>
          <w:tcPr>
            <w:tcW w:w="8080" w:type="dxa"/>
            <w:tcMar>
              <w:top w:w="50" w:type="dxa"/>
              <w:left w:w="100" w:type="dxa"/>
            </w:tcMar>
            <w:vAlign w:val="center"/>
          </w:tcPr>
          <w:p w14:paraId="26FF81A3"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Введение во Всеобщую историю начала ХХ в.</w:t>
            </w:r>
          </w:p>
        </w:tc>
        <w:tc>
          <w:tcPr>
            <w:tcW w:w="993" w:type="dxa"/>
            <w:tcMar>
              <w:top w:w="50" w:type="dxa"/>
              <w:left w:w="100" w:type="dxa"/>
            </w:tcMar>
            <w:vAlign w:val="center"/>
          </w:tcPr>
          <w:p w14:paraId="331D1C30" w14:textId="77777777" w:rsidR="008544CE" w:rsidRPr="00E022AF" w:rsidRDefault="00CD1E31" w:rsidP="00E022AF">
            <w:pPr>
              <w:spacing w:after="0" w:line="240" w:lineRule="atLeast"/>
              <w:ind w:left="135"/>
              <w:jc w:val="center"/>
              <w:rPr>
                <w:sz w:val="18"/>
                <w:szCs w:val="18"/>
                <w:lang w:val="ru-RU"/>
              </w:rPr>
            </w:pPr>
            <w:r w:rsidRPr="00E022AF">
              <w:rPr>
                <w:rFonts w:ascii="Times New Roman" w:hAnsi="Times New Roman"/>
                <w:color w:val="000000"/>
                <w:sz w:val="18"/>
                <w:szCs w:val="18"/>
                <w:lang w:val="ru-RU"/>
              </w:rPr>
              <w:t xml:space="preserve"> 1 </w:t>
            </w:r>
          </w:p>
        </w:tc>
        <w:tc>
          <w:tcPr>
            <w:tcW w:w="1559" w:type="dxa"/>
            <w:tcMar>
              <w:top w:w="50" w:type="dxa"/>
              <w:left w:w="100" w:type="dxa"/>
            </w:tcMar>
            <w:vAlign w:val="center"/>
          </w:tcPr>
          <w:p w14:paraId="7ECF2C55" w14:textId="77777777" w:rsidR="008544CE" w:rsidRPr="00E022AF" w:rsidRDefault="008544CE" w:rsidP="00E022AF">
            <w:pPr>
              <w:spacing w:after="0" w:line="240" w:lineRule="atLeast"/>
              <w:ind w:left="135"/>
              <w:rPr>
                <w:sz w:val="18"/>
                <w:szCs w:val="18"/>
                <w:lang w:val="ru-RU"/>
              </w:rPr>
            </w:pPr>
          </w:p>
        </w:tc>
      </w:tr>
      <w:tr w:rsidR="00E022AF" w:rsidRPr="00E022AF" w14:paraId="0852D7E9" w14:textId="77777777" w:rsidTr="00E022AF">
        <w:trPr>
          <w:trHeight w:val="144"/>
          <w:tblCellSpacing w:w="20" w:type="nil"/>
        </w:trPr>
        <w:tc>
          <w:tcPr>
            <w:tcW w:w="567" w:type="dxa"/>
            <w:tcMar>
              <w:top w:w="50" w:type="dxa"/>
              <w:left w:w="100" w:type="dxa"/>
            </w:tcMar>
            <w:vAlign w:val="center"/>
          </w:tcPr>
          <w:p w14:paraId="1F26FA96" w14:textId="77777777" w:rsidR="008544CE" w:rsidRPr="00E022AF" w:rsidRDefault="00CD1E31" w:rsidP="00E022AF">
            <w:pPr>
              <w:spacing w:after="0" w:line="240" w:lineRule="atLeast"/>
              <w:rPr>
                <w:sz w:val="18"/>
                <w:szCs w:val="18"/>
                <w:lang w:val="ru-RU"/>
              </w:rPr>
            </w:pPr>
            <w:r w:rsidRPr="00E022AF">
              <w:rPr>
                <w:rFonts w:ascii="Times New Roman" w:hAnsi="Times New Roman"/>
                <w:color w:val="000000"/>
                <w:sz w:val="18"/>
                <w:szCs w:val="18"/>
                <w:lang w:val="ru-RU"/>
              </w:rPr>
              <w:t>2</w:t>
            </w:r>
          </w:p>
        </w:tc>
        <w:tc>
          <w:tcPr>
            <w:tcW w:w="8080" w:type="dxa"/>
            <w:tcMar>
              <w:top w:w="50" w:type="dxa"/>
              <w:left w:w="100" w:type="dxa"/>
            </w:tcMar>
            <w:vAlign w:val="center"/>
          </w:tcPr>
          <w:p w14:paraId="35680A75"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Мир накануне Первой мировой войны</w:t>
            </w:r>
          </w:p>
        </w:tc>
        <w:tc>
          <w:tcPr>
            <w:tcW w:w="993" w:type="dxa"/>
            <w:tcMar>
              <w:top w:w="50" w:type="dxa"/>
              <w:left w:w="100" w:type="dxa"/>
            </w:tcMar>
            <w:vAlign w:val="center"/>
          </w:tcPr>
          <w:p w14:paraId="73660CA8" w14:textId="77777777" w:rsidR="008544CE" w:rsidRPr="00E022AF" w:rsidRDefault="00CD1E31" w:rsidP="00E022AF">
            <w:pPr>
              <w:spacing w:after="0" w:line="240" w:lineRule="atLeast"/>
              <w:ind w:left="135"/>
              <w:jc w:val="center"/>
              <w:rPr>
                <w:sz w:val="18"/>
                <w:szCs w:val="18"/>
                <w:lang w:val="ru-RU"/>
              </w:rPr>
            </w:pPr>
            <w:r w:rsidRPr="00E022AF">
              <w:rPr>
                <w:rFonts w:ascii="Times New Roman" w:hAnsi="Times New Roman"/>
                <w:color w:val="000000"/>
                <w:sz w:val="18"/>
                <w:szCs w:val="18"/>
                <w:lang w:val="ru-RU"/>
              </w:rPr>
              <w:t xml:space="preserve"> 1 </w:t>
            </w:r>
          </w:p>
        </w:tc>
        <w:tc>
          <w:tcPr>
            <w:tcW w:w="1559" w:type="dxa"/>
            <w:tcMar>
              <w:top w:w="50" w:type="dxa"/>
              <w:left w:w="100" w:type="dxa"/>
            </w:tcMar>
            <w:vAlign w:val="center"/>
          </w:tcPr>
          <w:p w14:paraId="2D008749" w14:textId="77777777" w:rsidR="008544CE" w:rsidRPr="00E022AF" w:rsidRDefault="008544CE" w:rsidP="00E022AF">
            <w:pPr>
              <w:spacing w:after="0" w:line="240" w:lineRule="atLeast"/>
              <w:ind w:left="135"/>
              <w:rPr>
                <w:sz w:val="18"/>
                <w:szCs w:val="18"/>
                <w:lang w:val="ru-RU"/>
              </w:rPr>
            </w:pPr>
          </w:p>
        </w:tc>
      </w:tr>
      <w:tr w:rsidR="00E022AF" w:rsidRPr="00E022AF" w14:paraId="531E57E3" w14:textId="77777777" w:rsidTr="00E022AF">
        <w:trPr>
          <w:trHeight w:val="144"/>
          <w:tblCellSpacing w:w="20" w:type="nil"/>
        </w:trPr>
        <w:tc>
          <w:tcPr>
            <w:tcW w:w="567" w:type="dxa"/>
            <w:tcMar>
              <w:top w:w="50" w:type="dxa"/>
              <w:left w:w="100" w:type="dxa"/>
            </w:tcMar>
            <w:vAlign w:val="center"/>
          </w:tcPr>
          <w:p w14:paraId="6D31B7B2" w14:textId="77777777" w:rsidR="008544CE" w:rsidRPr="00E022AF" w:rsidRDefault="00CD1E31" w:rsidP="00E022AF">
            <w:pPr>
              <w:spacing w:after="0" w:line="240" w:lineRule="atLeast"/>
              <w:rPr>
                <w:sz w:val="18"/>
                <w:szCs w:val="18"/>
                <w:lang w:val="ru-RU"/>
              </w:rPr>
            </w:pPr>
            <w:r w:rsidRPr="00E022AF">
              <w:rPr>
                <w:rFonts w:ascii="Times New Roman" w:hAnsi="Times New Roman"/>
                <w:color w:val="000000"/>
                <w:sz w:val="18"/>
                <w:szCs w:val="18"/>
                <w:lang w:val="ru-RU"/>
              </w:rPr>
              <w:t>3</w:t>
            </w:r>
          </w:p>
        </w:tc>
        <w:tc>
          <w:tcPr>
            <w:tcW w:w="8080" w:type="dxa"/>
            <w:tcMar>
              <w:top w:w="50" w:type="dxa"/>
              <w:left w:w="100" w:type="dxa"/>
            </w:tcMar>
            <w:vAlign w:val="center"/>
          </w:tcPr>
          <w:p w14:paraId="27610E65"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Первая мировая война. 1914 – 1918 г.г</w:t>
            </w:r>
          </w:p>
        </w:tc>
        <w:tc>
          <w:tcPr>
            <w:tcW w:w="993" w:type="dxa"/>
            <w:tcMar>
              <w:top w:w="50" w:type="dxa"/>
              <w:left w:w="100" w:type="dxa"/>
            </w:tcMar>
            <w:vAlign w:val="center"/>
          </w:tcPr>
          <w:p w14:paraId="5171ED5E"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1AABFD3A" w14:textId="77777777" w:rsidR="008544CE" w:rsidRPr="00E022AF" w:rsidRDefault="008544CE" w:rsidP="00E022AF">
            <w:pPr>
              <w:spacing w:after="0" w:line="240" w:lineRule="atLeast"/>
              <w:ind w:left="135"/>
              <w:rPr>
                <w:sz w:val="18"/>
                <w:szCs w:val="18"/>
              </w:rPr>
            </w:pPr>
          </w:p>
        </w:tc>
      </w:tr>
      <w:tr w:rsidR="00E022AF" w:rsidRPr="00E022AF" w14:paraId="59A4AC2A" w14:textId="77777777" w:rsidTr="00E022AF">
        <w:trPr>
          <w:trHeight w:val="144"/>
          <w:tblCellSpacing w:w="20" w:type="nil"/>
        </w:trPr>
        <w:tc>
          <w:tcPr>
            <w:tcW w:w="567" w:type="dxa"/>
            <w:tcMar>
              <w:top w:w="50" w:type="dxa"/>
              <w:left w:w="100" w:type="dxa"/>
            </w:tcMar>
            <w:vAlign w:val="center"/>
          </w:tcPr>
          <w:p w14:paraId="4E1E73AF"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w:t>
            </w:r>
          </w:p>
        </w:tc>
        <w:tc>
          <w:tcPr>
            <w:tcW w:w="8080" w:type="dxa"/>
            <w:tcMar>
              <w:top w:w="50" w:type="dxa"/>
              <w:left w:w="100" w:type="dxa"/>
            </w:tcMar>
            <w:vAlign w:val="center"/>
          </w:tcPr>
          <w:p w14:paraId="0148E0B6"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Повторительно-обобщающий урок по теме «Мир накануне и в годы Первой Мировой войны»</w:t>
            </w:r>
          </w:p>
        </w:tc>
        <w:tc>
          <w:tcPr>
            <w:tcW w:w="993" w:type="dxa"/>
            <w:tcMar>
              <w:top w:w="50" w:type="dxa"/>
              <w:left w:w="100" w:type="dxa"/>
            </w:tcMar>
            <w:vAlign w:val="center"/>
          </w:tcPr>
          <w:p w14:paraId="63E15B50"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57790AEB" w14:textId="77777777" w:rsidR="008544CE" w:rsidRPr="00E022AF" w:rsidRDefault="008544CE" w:rsidP="00E022AF">
            <w:pPr>
              <w:spacing w:after="0" w:line="240" w:lineRule="atLeast"/>
              <w:ind w:left="135"/>
              <w:rPr>
                <w:sz w:val="18"/>
                <w:szCs w:val="18"/>
              </w:rPr>
            </w:pPr>
          </w:p>
        </w:tc>
      </w:tr>
      <w:tr w:rsidR="00E022AF" w:rsidRPr="00E022AF" w14:paraId="3D98F4CB" w14:textId="77777777" w:rsidTr="00E022AF">
        <w:trPr>
          <w:trHeight w:val="144"/>
          <w:tblCellSpacing w:w="20" w:type="nil"/>
        </w:trPr>
        <w:tc>
          <w:tcPr>
            <w:tcW w:w="567" w:type="dxa"/>
            <w:tcMar>
              <w:top w:w="50" w:type="dxa"/>
              <w:left w:w="100" w:type="dxa"/>
            </w:tcMar>
            <w:vAlign w:val="center"/>
          </w:tcPr>
          <w:p w14:paraId="1D6DBC73"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w:t>
            </w:r>
          </w:p>
        </w:tc>
        <w:tc>
          <w:tcPr>
            <w:tcW w:w="8080" w:type="dxa"/>
            <w:tcMar>
              <w:top w:w="50" w:type="dxa"/>
              <w:left w:w="100" w:type="dxa"/>
            </w:tcMar>
            <w:vAlign w:val="center"/>
          </w:tcPr>
          <w:p w14:paraId="15E33E8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Распад империй и образование новых национальных государств в Европе</w:t>
            </w:r>
          </w:p>
        </w:tc>
        <w:tc>
          <w:tcPr>
            <w:tcW w:w="993" w:type="dxa"/>
            <w:tcMar>
              <w:top w:w="50" w:type="dxa"/>
              <w:left w:w="100" w:type="dxa"/>
            </w:tcMar>
            <w:vAlign w:val="center"/>
          </w:tcPr>
          <w:p w14:paraId="49E37898"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6964319" w14:textId="77777777" w:rsidR="008544CE" w:rsidRPr="00E022AF" w:rsidRDefault="008544CE" w:rsidP="00E022AF">
            <w:pPr>
              <w:spacing w:after="0" w:line="240" w:lineRule="atLeast"/>
              <w:ind w:left="135"/>
              <w:rPr>
                <w:sz w:val="18"/>
                <w:szCs w:val="18"/>
              </w:rPr>
            </w:pPr>
          </w:p>
        </w:tc>
      </w:tr>
      <w:tr w:rsidR="00E022AF" w:rsidRPr="00E022AF" w14:paraId="14825F69" w14:textId="77777777" w:rsidTr="00E022AF">
        <w:trPr>
          <w:trHeight w:val="144"/>
          <w:tblCellSpacing w:w="20" w:type="nil"/>
        </w:trPr>
        <w:tc>
          <w:tcPr>
            <w:tcW w:w="567" w:type="dxa"/>
            <w:tcMar>
              <w:top w:w="50" w:type="dxa"/>
              <w:left w:w="100" w:type="dxa"/>
            </w:tcMar>
            <w:vAlign w:val="center"/>
          </w:tcPr>
          <w:p w14:paraId="2FF3DA00"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w:t>
            </w:r>
          </w:p>
        </w:tc>
        <w:tc>
          <w:tcPr>
            <w:tcW w:w="8080" w:type="dxa"/>
            <w:tcMar>
              <w:top w:w="50" w:type="dxa"/>
              <w:left w:w="100" w:type="dxa"/>
            </w:tcMar>
            <w:vAlign w:val="center"/>
          </w:tcPr>
          <w:p w14:paraId="38FF0C11"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Версальско-Вашингтонская система международных отношений</w:t>
            </w:r>
          </w:p>
        </w:tc>
        <w:tc>
          <w:tcPr>
            <w:tcW w:w="993" w:type="dxa"/>
            <w:tcMar>
              <w:top w:w="50" w:type="dxa"/>
              <w:left w:w="100" w:type="dxa"/>
            </w:tcMar>
            <w:vAlign w:val="center"/>
          </w:tcPr>
          <w:p w14:paraId="2B7EA864"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50ED15B" w14:textId="77777777" w:rsidR="008544CE" w:rsidRPr="00E022AF" w:rsidRDefault="008544CE" w:rsidP="00E022AF">
            <w:pPr>
              <w:spacing w:after="0" w:line="240" w:lineRule="atLeast"/>
              <w:ind w:left="135"/>
              <w:rPr>
                <w:sz w:val="18"/>
                <w:szCs w:val="18"/>
              </w:rPr>
            </w:pPr>
          </w:p>
        </w:tc>
      </w:tr>
      <w:tr w:rsidR="00E022AF" w:rsidRPr="00E022AF" w14:paraId="68445008" w14:textId="77777777" w:rsidTr="00E022AF">
        <w:trPr>
          <w:trHeight w:val="144"/>
          <w:tblCellSpacing w:w="20" w:type="nil"/>
        </w:trPr>
        <w:tc>
          <w:tcPr>
            <w:tcW w:w="567" w:type="dxa"/>
            <w:tcMar>
              <w:top w:w="50" w:type="dxa"/>
              <w:left w:w="100" w:type="dxa"/>
            </w:tcMar>
            <w:vAlign w:val="center"/>
          </w:tcPr>
          <w:p w14:paraId="68930054"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7</w:t>
            </w:r>
          </w:p>
        </w:tc>
        <w:tc>
          <w:tcPr>
            <w:tcW w:w="8080" w:type="dxa"/>
            <w:tcMar>
              <w:top w:w="50" w:type="dxa"/>
              <w:left w:w="100" w:type="dxa"/>
            </w:tcMar>
            <w:vAlign w:val="center"/>
          </w:tcPr>
          <w:p w14:paraId="6A8097C4"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Страны Европы и Северной Америки в 1920-е гг.</w:t>
            </w:r>
          </w:p>
        </w:tc>
        <w:tc>
          <w:tcPr>
            <w:tcW w:w="993" w:type="dxa"/>
            <w:tcMar>
              <w:top w:w="50" w:type="dxa"/>
              <w:left w:w="100" w:type="dxa"/>
            </w:tcMar>
            <w:vAlign w:val="center"/>
          </w:tcPr>
          <w:p w14:paraId="624B20B4"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73285CF" w14:textId="77777777" w:rsidR="008544CE" w:rsidRPr="00E022AF" w:rsidRDefault="008544CE" w:rsidP="00E022AF">
            <w:pPr>
              <w:spacing w:after="0" w:line="240" w:lineRule="atLeast"/>
              <w:ind w:left="135"/>
              <w:rPr>
                <w:sz w:val="18"/>
                <w:szCs w:val="18"/>
              </w:rPr>
            </w:pPr>
          </w:p>
        </w:tc>
      </w:tr>
      <w:tr w:rsidR="00E022AF" w:rsidRPr="00E022AF" w14:paraId="78630E0C" w14:textId="77777777" w:rsidTr="00E022AF">
        <w:trPr>
          <w:trHeight w:val="144"/>
          <w:tblCellSpacing w:w="20" w:type="nil"/>
        </w:trPr>
        <w:tc>
          <w:tcPr>
            <w:tcW w:w="567" w:type="dxa"/>
            <w:tcMar>
              <w:top w:w="50" w:type="dxa"/>
              <w:left w:w="100" w:type="dxa"/>
            </w:tcMar>
            <w:vAlign w:val="center"/>
          </w:tcPr>
          <w:p w14:paraId="1FBF2A3C"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lastRenderedPageBreak/>
              <w:t>8</w:t>
            </w:r>
          </w:p>
        </w:tc>
        <w:tc>
          <w:tcPr>
            <w:tcW w:w="8080" w:type="dxa"/>
            <w:tcMar>
              <w:top w:w="50" w:type="dxa"/>
              <w:left w:w="100" w:type="dxa"/>
            </w:tcMar>
            <w:vAlign w:val="center"/>
          </w:tcPr>
          <w:p w14:paraId="03C405C9"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Итальянский фашизм. Авторитарные режимы в Европе.</w:t>
            </w:r>
          </w:p>
        </w:tc>
        <w:tc>
          <w:tcPr>
            <w:tcW w:w="993" w:type="dxa"/>
            <w:tcMar>
              <w:top w:w="50" w:type="dxa"/>
              <w:left w:w="100" w:type="dxa"/>
            </w:tcMar>
            <w:vAlign w:val="center"/>
          </w:tcPr>
          <w:p w14:paraId="121E9629"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A7367D4" w14:textId="77777777" w:rsidR="008544CE" w:rsidRPr="00E022AF" w:rsidRDefault="008544CE" w:rsidP="00E022AF">
            <w:pPr>
              <w:spacing w:after="0" w:line="240" w:lineRule="atLeast"/>
              <w:ind w:left="135"/>
              <w:rPr>
                <w:sz w:val="18"/>
                <w:szCs w:val="18"/>
              </w:rPr>
            </w:pPr>
          </w:p>
        </w:tc>
      </w:tr>
      <w:tr w:rsidR="00E022AF" w:rsidRPr="00E022AF" w14:paraId="371A2BEB" w14:textId="77777777" w:rsidTr="00E022AF">
        <w:trPr>
          <w:trHeight w:val="144"/>
          <w:tblCellSpacing w:w="20" w:type="nil"/>
        </w:trPr>
        <w:tc>
          <w:tcPr>
            <w:tcW w:w="567" w:type="dxa"/>
            <w:tcMar>
              <w:top w:w="50" w:type="dxa"/>
              <w:left w:w="100" w:type="dxa"/>
            </w:tcMar>
            <w:vAlign w:val="center"/>
          </w:tcPr>
          <w:p w14:paraId="0B1EE0F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9</w:t>
            </w:r>
          </w:p>
        </w:tc>
        <w:tc>
          <w:tcPr>
            <w:tcW w:w="8080" w:type="dxa"/>
            <w:tcMar>
              <w:top w:w="50" w:type="dxa"/>
              <w:left w:w="100" w:type="dxa"/>
            </w:tcMar>
            <w:vAlign w:val="center"/>
          </w:tcPr>
          <w:p w14:paraId="3AAA22DA"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Великая депрессия. Преобразования Ф. Рузвельта в США</w:t>
            </w:r>
          </w:p>
        </w:tc>
        <w:tc>
          <w:tcPr>
            <w:tcW w:w="993" w:type="dxa"/>
            <w:tcMar>
              <w:top w:w="50" w:type="dxa"/>
              <w:left w:w="100" w:type="dxa"/>
            </w:tcMar>
            <w:vAlign w:val="center"/>
          </w:tcPr>
          <w:p w14:paraId="2C07CFFA"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42C267F0" w14:textId="77777777" w:rsidR="008544CE" w:rsidRPr="00E022AF" w:rsidRDefault="008544CE" w:rsidP="00E022AF">
            <w:pPr>
              <w:spacing w:after="0" w:line="240" w:lineRule="atLeast"/>
              <w:ind w:left="135"/>
              <w:rPr>
                <w:sz w:val="18"/>
                <w:szCs w:val="18"/>
              </w:rPr>
            </w:pPr>
          </w:p>
        </w:tc>
      </w:tr>
      <w:tr w:rsidR="00E022AF" w:rsidRPr="00E022AF" w14:paraId="6E0CF2F8" w14:textId="77777777" w:rsidTr="00E022AF">
        <w:trPr>
          <w:trHeight w:val="144"/>
          <w:tblCellSpacing w:w="20" w:type="nil"/>
        </w:trPr>
        <w:tc>
          <w:tcPr>
            <w:tcW w:w="567" w:type="dxa"/>
            <w:tcMar>
              <w:top w:w="50" w:type="dxa"/>
              <w:left w:w="100" w:type="dxa"/>
            </w:tcMar>
            <w:vAlign w:val="center"/>
          </w:tcPr>
          <w:p w14:paraId="0213A606"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10</w:t>
            </w:r>
          </w:p>
        </w:tc>
        <w:tc>
          <w:tcPr>
            <w:tcW w:w="8080" w:type="dxa"/>
            <w:tcMar>
              <w:top w:w="50" w:type="dxa"/>
              <w:left w:w="100" w:type="dxa"/>
            </w:tcMar>
            <w:vAlign w:val="center"/>
          </w:tcPr>
          <w:p w14:paraId="46D4EAE1"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Германский нацизм. Нарастание агрессии в мире.</w:t>
            </w:r>
          </w:p>
        </w:tc>
        <w:tc>
          <w:tcPr>
            <w:tcW w:w="993" w:type="dxa"/>
            <w:tcMar>
              <w:top w:w="50" w:type="dxa"/>
              <w:left w:w="100" w:type="dxa"/>
            </w:tcMar>
            <w:vAlign w:val="center"/>
          </w:tcPr>
          <w:p w14:paraId="71438424"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46315815" w14:textId="77777777" w:rsidR="008544CE" w:rsidRPr="00E022AF" w:rsidRDefault="008544CE" w:rsidP="00E022AF">
            <w:pPr>
              <w:spacing w:after="0" w:line="240" w:lineRule="atLeast"/>
              <w:ind w:left="135"/>
              <w:rPr>
                <w:sz w:val="18"/>
                <w:szCs w:val="18"/>
              </w:rPr>
            </w:pPr>
          </w:p>
        </w:tc>
      </w:tr>
      <w:tr w:rsidR="00E022AF" w:rsidRPr="00E022AF" w14:paraId="02BF795D" w14:textId="77777777" w:rsidTr="00E022AF">
        <w:trPr>
          <w:trHeight w:val="144"/>
          <w:tblCellSpacing w:w="20" w:type="nil"/>
        </w:trPr>
        <w:tc>
          <w:tcPr>
            <w:tcW w:w="567" w:type="dxa"/>
            <w:tcMar>
              <w:top w:w="50" w:type="dxa"/>
              <w:left w:w="100" w:type="dxa"/>
            </w:tcMar>
            <w:vAlign w:val="center"/>
          </w:tcPr>
          <w:p w14:paraId="01D21007"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11</w:t>
            </w:r>
          </w:p>
        </w:tc>
        <w:tc>
          <w:tcPr>
            <w:tcW w:w="8080" w:type="dxa"/>
            <w:tcMar>
              <w:top w:w="50" w:type="dxa"/>
              <w:left w:w="100" w:type="dxa"/>
            </w:tcMar>
            <w:vAlign w:val="center"/>
          </w:tcPr>
          <w:p w14:paraId="72BDA0CD"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lang w:val="ru-RU"/>
              </w:rPr>
              <w:t xml:space="preserve">Рост международной напряженности в 1930-е гг. </w:t>
            </w:r>
            <w:r w:rsidRPr="00E022AF">
              <w:rPr>
                <w:rFonts w:ascii="Times New Roman" w:hAnsi="Times New Roman"/>
                <w:color w:val="000000"/>
                <w:sz w:val="18"/>
                <w:szCs w:val="18"/>
              </w:rPr>
              <w:t>Гражданская война в Испании</w:t>
            </w:r>
          </w:p>
        </w:tc>
        <w:tc>
          <w:tcPr>
            <w:tcW w:w="993" w:type="dxa"/>
            <w:tcMar>
              <w:top w:w="50" w:type="dxa"/>
              <w:left w:w="100" w:type="dxa"/>
            </w:tcMar>
            <w:vAlign w:val="center"/>
          </w:tcPr>
          <w:p w14:paraId="6FCEC485"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6A561062" w14:textId="77777777" w:rsidR="008544CE" w:rsidRPr="00E022AF" w:rsidRDefault="008544CE" w:rsidP="00E022AF">
            <w:pPr>
              <w:spacing w:after="0" w:line="240" w:lineRule="atLeast"/>
              <w:ind w:left="135"/>
              <w:rPr>
                <w:sz w:val="18"/>
                <w:szCs w:val="18"/>
              </w:rPr>
            </w:pPr>
          </w:p>
        </w:tc>
      </w:tr>
      <w:tr w:rsidR="00E022AF" w:rsidRPr="00E022AF" w14:paraId="14D29FFC" w14:textId="77777777" w:rsidTr="00E022AF">
        <w:trPr>
          <w:trHeight w:val="144"/>
          <w:tblCellSpacing w:w="20" w:type="nil"/>
        </w:trPr>
        <w:tc>
          <w:tcPr>
            <w:tcW w:w="567" w:type="dxa"/>
            <w:tcMar>
              <w:top w:w="50" w:type="dxa"/>
              <w:left w:w="100" w:type="dxa"/>
            </w:tcMar>
            <w:vAlign w:val="center"/>
          </w:tcPr>
          <w:p w14:paraId="069F9EA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12</w:t>
            </w:r>
          </w:p>
        </w:tc>
        <w:tc>
          <w:tcPr>
            <w:tcW w:w="8080" w:type="dxa"/>
            <w:tcMar>
              <w:top w:w="50" w:type="dxa"/>
              <w:left w:w="100" w:type="dxa"/>
            </w:tcMar>
            <w:vAlign w:val="center"/>
          </w:tcPr>
          <w:p w14:paraId="34956906"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Повторительно-обобщающий урок по теме «Страны Европы и Северной Америки в 1920-е гг.»</w:t>
            </w:r>
          </w:p>
        </w:tc>
        <w:tc>
          <w:tcPr>
            <w:tcW w:w="993" w:type="dxa"/>
            <w:tcMar>
              <w:top w:w="50" w:type="dxa"/>
              <w:left w:w="100" w:type="dxa"/>
            </w:tcMar>
            <w:vAlign w:val="center"/>
          </w:tcPr>
          <w:p w14:paraId="62EAD02D"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65414A77" w14:textId="77777777" w:rsidR="008544CE" w:rsidRPr="00E022AF" w:rsidRDefault="008544CE" w:rsidP="00E022AF">
            <w:pPr>
              <w:spacing w:after="0" w:line="240" w:lineRule="atLeast"/>
              <w:ind w:left="135"/>
              <w:rPr>
                <w:sz w:val="18"/>
                <w:szCs w:val="18"/>
              </w:rPr>
            </w:pPr>
          </w:p>
        </w:tc>
      </w:tr>
      <w:tr w:rsidR="00E022AF" w:rsidRPr="00E022AF" w14:paraId="3A925CEC" w14:textId="77777777" w:rsidTr="00E022AF">
        <w:trPr>
          <w:trHeight w:val="144"/>
          <w:tblCellSpacing w:w="20" w:type="nil"/>
        </w:trPr>
        <w:tc>
          <w:tcPr>
            <w:tcW w:w="567" w:type="dxa"/>
            <w:tcMar>
              <w:top w:w="50" w:type="dxa"/>
              <w:left w:w="100" w:type="dxa"/>
            </w:tcMar>
            <w:vAlign w:val="center"/>
          </w:tcPr>
          <w:p w14:paraId="6F503779"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13</w:t>
            </w:r>
          </w:p>
        </w:tc>
        <w:tc>
          <w:tcPr>
            <w:tcW w:w="8080" w:type="dxa"/>
            <w:tcMar>
              <w:top w:w="50" w:type="dxa"/>
              <w:left w:w="100" w:type="dxa"/>
            </w:tcMar>
            <w:vAlign w:val="center"/>
          </w:tcPr>
          <w:p w14:paraId="736D0E3F"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Страны Азии, Африки и Латинской Америки в 1918 – 1930 гг.</w:t>
            </w:r>
          </w:p>
        </w:tc>
        <w:tc>
          <w:tcPr>
            <w:tcW w:w="993" w:type="dxa"/>
            <w:tcMar>
              <w:top w:w="50" w:type="dxa"/>
              <w:left w:w="100" w:type="dxa"/>
            </w:tcMar>
            <w:vAlign w:val="center"/>
          </w:tcPr>
          <w:p w14:paraId="39C8794E"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5AE266E6" w14:textId="77777777" w:rsidR="008544CE" w:rsidRPr="00E022AF" w:rsidRDefault="008544CE" w:rsidP="00E022AF">
            <w:pPr>
              <w:spacing w:after="0" w:line="240" w:lineRule="atLeast"/>
              <w:ind w:left="135"/>
              <w:rPr>
                <w:sz w:val="18"/>
                <w:szCs w:val="18"/>
              </w:rPr>
            </w:pPr>
          </w:p>
        </w:tc>
      </w:tr>
      <w:tr w:rsidR="00E022AF" w:rsidRPr="00E022AF" w14:paraId="3B63D199" w14:textId="77777777" w:rsidTr="00E022AF">
        <w:trPr>
          <w:trHeight w:val="144"/>
          <w:tblCellSpacing w:w="20" w:type="nil"/>
        </w:trPr>
        <w:tc>
          <w:tcPr>
            <w:tcW w:w="567" w:type="dxa"/>
            <w:tcMar>
              <w:top w:w="50" w:type="dxa"/>
              <w:left w:w="100" w:type="dxa"/>
            </w:tcMar>
            <w:vAlign w:val="center"/>
          </w:tcPr>
          <w:p w14:paraId="1C039BA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14</w:t>
            </w:r>
          </w:p>
        </w:tc>
        <w:tc>
          <w:tcPr>
            <w:tcW w:w="8080" w:type="dxa"/>
            <w:tcMar>
              <w:top w:w="50" w:type="dxa"/>
              <w:left w:w="100" w:type="dxa"/>
            </w:tcMar>
            <w:vAlign w:val="center"/>
          </w:tcPr>
          <w:p w14:paraId="51765DC8"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Страны Азии, Африки и Латинской Америки в 1918 – 1930 гг.</w:t>
            </w:r>
          </w:p>
        </w:tc>
        <w:tc>
          <w:tcPr>
            <w:tcW w:w="993" w:type="dxa"/>
            <w:tcMar>
              <w:top w:w="50" w:type="dxa"/>
              <w:left w:w="100" w:type="dxa"/>
            </w:tcMar>
            <w:vAlign w:val="center"/>
          </w:tcPr>
          <w:p w14:paraId="44F8A9E2"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129A0FFB" w14:textId="77777777" w:rsidR="008544CE" w:rsidRPr="00E022AF" w:rsidRDefault="008544CE" w:rsidP="00E022AF">
            <w:pPr>
              <w:spacing w:after="0" w:line="240" w:lineRule="atLeast"/>
              <w:ind w:left="135"/>
              <w:rPr>
                <w:sz w:val="18"/>
                <w:szCs w:val="18"/>
              </w:rPr>
            </w:pPr>
          </w:p>
        </w:tc>
      </w:tr>
      <w:tr w:rsidR="00E022AF" w:rsidRPr="00E022AF" w14:paraId="0AD93AF4" w14:textId="77777777" w:rsidTr="00E022AF">
        <w:trPr>
          <w:trHeight w:val="144"/>
          <w:tblCellSpacing w:w="20" w:type="nil"/>
        </w:trPr>
        <w:tc>
          <w:tcPr>
            <w:tcW w:w="567" w:type="dxa"/>
            <w:tcMar>
              <w:top w:w="50" w:type="dxa"/>
              <w:left w:w="100" w:type="dxa"/>
            </w:tcMar>
            <w:vAlign w:val="center"/>
          </w:tcPr>
          <w:p w14:paraId="7F6CA40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15</w:t>
            </w:r>
          </w:p>
        </w:tc>
        <w:tc>
          <w:tcPr>
            <w:tcW w:w="8080" w:type="dxa"/>
            <w:tcMar>
              <w:top w:w="50" w:type="dxa"/>
              <w:left w:w="100" w:type="dxa"/>
            </w:tcMar>
            <w:vAlign w:val="center"/>
          </w:tcPr>
          <w:p w14:paraId="05DCE13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Международные отношения в 1930-е гг.</w:t>
            </w:r>
          </w:p>
        </w:tc>
        <w:tc>
          <w:tcPr>
            <w:tcW w:w="993" w:type="dxa"/>
            <w:tcMar>
              <w:top w:w="50" w:type="dxa"/>
              <w:left w:w="100" w:type="dxa"/>
            </w:tcMar>
            <w:vAlign w:val="center"/>
          </w:tcPr>
          <w:p w14:paraId="05B95BB2"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2FF652D" w14:textId="77777777" w:rsidR="008544CE" w:rsidRPr="00E022AF" w:rsidRDefault="008544CE" w:rsidP="00E022AF">
            <w:pPr>
              <w:spacing w:after="0" w:line="240" w:lineRule="atLeast"/>
              <w:ind w:left="135"/>
              <w:rPr>
                <w:sz w:val="18"/>
                <w:szCs w:val="18"/>
              </w:rPr>
            </w:pPr>
          </w:p>
        </w:tc>
      </w:tr>
      <w:tr w:rsidR="00E022AF" w:rsidRPr="00E022AF" w14:paraId="2D040E09" w14:textId="77777777" w:rsidTr="00E022AF">
        <w:trPr>
          <w:trHeight w:val="144"/>
          <w:tblCellSpacing w:w="20" w:type="nil"/>
        </w:trPr>
        <w:tc>
          <w:tcPr>
            <w:tcW w:w="567" w:type="dxa"/>
            <w:tcMar>
              <w:top w:w="50" w:type="dxa"/>
              <w:left w:w="100" w:type="dxa"/>
            </w:tcMar>
            <w:vAlign w:val="center"/>
          </w:tcPr>
          <w:p w14:paraId="4AB760A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16</w:t>
            </w:r>
          </w:p>
        </w:tc>
        <w:tc>
          <w:tcPr>
            <w:tcW w:w="8080" w:type="dxa"/>
            <w:tcMar>
              <w:top w:w="50" w:type="dxa"/>
              <w:left w:w="100" w:type="dxa"/>
            </w:tcMar>
            <w:vAlign w:val="center"/>
          </w:tcPr>
          <w:p w14:paraId="7804DC55"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Развитие науки и культуры в 1914 – 1930-х гг.</w:t>
            </w:r>
          </w:p>
        </w:tc>
        <w:tc>
          <w:tcPr>
            <w:tcW w:w="993" w:type="dxa"/>
            <w:tcMar>
              <w:top w:w="50" w:type="dxa"/>
              <w:left w:w="100" w:type="dxa"/>
            </w:tcMar>
            <w:vAlign w:val="center"/>
          </w:tcPr>
          <w:p w14:paraId="6D85A302"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ACB86ED" w14:textId="77777777" w:rsidR="008544CE" w:rsidRPr="00E022AF" w:rsidRDefault="008544CE" w:rsidP="00E022AF">
            <w:pPr>
              <w:spacing w:after="0" w:line="240" w:lineRule="atLeast"/>
              <w:ind w:left="135"/>
              <w:rPr>
                <w:sz w:val="18"/>
                <w:szCs w:val="18"/>
              </w:rPr>
            </w:pPr>
          </w:p>
        </w:tc>
      </w:tr>
      <w:tr w:rsidR="00E022AF" w:rsidRPr="00E022AF" w14:paraId="7B2E9392" w14:textId="77777777" w:rsidTr="00E022AF">
        <w:trPr>
          <w:trHeight w:val="144"/>
          <w:tblCellSpacing w:w="20" w:type="nil"/>
        </w:trPr>
        <w:tc>
          <w:tcPr>
            <w:tcW w:w="567" w:type="dxa"/>
            <w:tcMar>
              <w:top w:w="50" w:type="dxa"/>
              <w:left w:w="100" w:type="dxa"/>
            </w:tcMar>
            <w:vAlign w:val="center"/>
          </w:tcPr>
          <w:p w14:paraId="0F9B443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17</w:t>
            </w:r>
          </w:p>
        </w:tc>
        <w:tc>
          <w:tcPr>
            <w:tcW w:w="8080" w:type="dxa"/>
            <w:tcMar>
              <w:top w:w="50" w:type="dxa"/>
              <w:left w:w="100" w:type="dxa"/>
            </w:tcMar>
            <w:vAlign w:val="center"/>
          </w:tcPr>
          <w:p w14:paraId="5295B140"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Развитие науки и культуры в 1914 – 1930-х гг.</w:t>
            </w:r>
          </w:p>
        </w:tc>
        <w:tc>
          <w:tcPr>
            <w:tcW w:w="993" w:type="dxa"/>
            <w:tcMar>
              <w:top w:w="50" w:type="dxa"/>
              <w:left w:w="100" w:type="dxa"/>
            </w:tcMar>
            <w:vAlign w:val="center"/>
          </w:tcPr>
          <w:p w14:paraId="53BDBCF7"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1072BF8" w14:textId="77777777" w:rsidR="008544CE" w:rsidRPr="00E022AF" w:rsidRDefault="008544CE" w:rsidP="00E022AF">
            <w:pPr>
              <w:spacing w:after="0" w:line="240" w:lineRule="atLeast"/>
              <w:ind w:left="135"/>
              <w:rPr>
                <w:sz w:val="18"/>
                <w:szCs w:val="18"/>
              </w:rPr>
            </w:pPr>
          </w:p>
        </w:tc>
      </w:tr>
      <w:tr w:rsidR="00E022AF" w:rsidRPr="00E022AF" w14:paraId="1E0B0CA7" w14:textId="77777777" w:rsidTr="00E022AF">
        <w:trPr>
          <w:trHeight w:val="144"/>
          <w:tblCellSpacing w:w="20" w:type="nil"/>
        </w:trPr>
        <w:tc>
          <w:tcPr>
            <w:tcW w:w="567" w:type="dxa"/>
            <w:tcMar>
              <w:top w:w="50" w:type="dxa"/>
              <w:left w:w="100" w:type="dxa"/>
            </w:tcMar>
            <w:vAlign w:val="center"/>
          </w:tcPr>
          <w:p w14:paraId="44E0370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18</w:t>
            </w:r>
          </w:p>
        </w:tc>
        <w:tc>
          <w:tcPr>
            <w:tcW w:w="8080" w:type="dxa"/>
            <w:tcMar>
              <w:top w:w="50" w:type="dxa"/>
              <w:left w:w="100" w:type="dxa"/>
            </w:tcMar>
            <w:vAlign w:val="center"/>
          </w:tcPr>
          <w:p w14:paraId="68AB2203"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Повторительно-обобщающий урок по теме «Мир в 1918 – 1938 гг.»</w:t>
            </w:r>
          </w:p>
        </w:tc>
        <w:tc>
          <w:tcPr>
            <w:tcW w:w="993" w:type="dxa"/>
            <w:tcMar>
              <w:top w:w="50" w:type="dxa"/>
              <w:left w:w="100" w:type="dxa"/>
            </w:tcMar>
            <w:vAlign w:val="center"/>
          </w:tcPr>
          <w:p w14:paraId="0844C893"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51CF7011" w14:textId="77777777" w:rsidR="008544CE" w:rsidRPr="00E022AF" w:rsidRDefault="008544CE" w:rsidP="00E022AF">
            <w:pPr>
              <w:spacing w:after="0" w:line="240" w:lineRule="atLeast"/>
              <w:ind w:left="135"/>
              <w:rPr>
                <w:sz w:val="18"/>
                <w:szCs w:val="18"/>
              </w:rPr>
            </w:pPr>
          </w:p>
        </w:tc>
      </w:tr>
      <w:tr w:rsidR="00E022AF" w:rsidRPr="00E022AF" w14:paraId="72939B66" w14:textId="77777777" w:rsidTr="00E022AF">
        <w:trPr>
          <w:trHeight w:val="144"/>
          <w:tblCellSpacing w:w="20" w:type="nil"/>
        </w:trPr>
        <w:tc>
          <w:tcPr>
            <w:tcW w:w="567" w:type="dxa"/>
            <w:tcMar>
              <w:top w:w="50" w:type="dxa"/>
              <w:left w:w="100" w:type="dxa"/>
            </w:tcMar>
            <w:vAlign w:val="center"/>
          </w:tcPr>
          <w:p w14:paraId="28F1194B"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19</w:t>
            </w:r>
          </w:p>
        </w:tc>
        <w:tc>
          <w:tcPr>
            <w:tcW w:w="8080" w:type="dxa"/>
            <w:tcMar>
              <w:top w:w="50" w:type="dxa"/>
              <w:left w:w="100" w:type="dxa"/>
            </w:tcMar>
            <w:vAlign w:val="center"/>
          </w:tcPr>
          <w:p w14:paraId="446415A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Начальный период Второй мировой войны</w:t>
            </w:r>
          </w:p>
        </w:tc>
        <w:tc>
          <w:tcPr>
            <w:tcW w:w="993" w:type="dxa"/>
            <w:tcMar>
              <w:top w:w="50" w:type="dxa"/>
              <w:left w:w="100" w:type="dxa"/>
            </w:tcMar>
            <w:vAlign w:val="center"/>
          </w:tcPr>
          <w:p w14:paraId="4EA0A055"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0333BAD8" w14:textId="77777777" w:rsidR="008544CE" w:rsidRPr="00E022AF" w:rsidRDefault="008544CE" w:rsidP="00E022AF">
            <w:pPr>
              <w:spacing w:after="0" w:line="240" w:lineRule="atLeast"/>
              <w:ind w:left="135"/>
              <w:rPr>
                <w:sz w:val="18"/>
                <w:szCs w:val="18"/>
              </w:rPr>
            </w:pPr>
          </w:p>
        </w:tc>
      </w:tr>
      <w:tr w:rsidR="00E022AF" w:rsidRPr="00E022AF" w14:paraId="7733273C" w14:textId="77777777" w:rsidTr="00E022AF">
        <w:trPr>
          <w:trHeight w:val="144"/>
          <w:tblCellSpacing w:w="20" w:type="nil"/>
        </w:trPr>
        <w:tc>
          <w:tcPr>
            <w:tcW w:w="567" w:type="dxa"/>
            <w:tcMar>
              <w:top w:w="50" w:type="dxa"/>
              <w:left w:w="100" w:type="dxa"/>
            </w:tcMar>
            <w:vAlign w:val="center"/>
          </w:tcPr>
          <w:p w14:paraId="23BD9B55"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20</w:t>
            </w:r>
          </w:p>
        </w:tc>
        <w:tc>
          <w:tcPr>
            <w:tcW w:w="8080" w:type="dxa"/>
            <w:tcMar>
              <w:top w:w="50" w:type="dxa"/>
              <w:left w:w="100" w:type="dxa"/>
            </w:tcMar>
            <w:vAlign w:val="center"/>
          </w:tcPr>
          <w:p w14:paraId="3BFCDF6D"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Начало Великой Отечественной войны и войны на Тихом океане</w:t>
            </w:r>
          </w:p>
        </w:tc>
        <w:tc>
          <w:tcPr>
            <w:tcW w:w="993" w:type="dxa"/>
            <w:tcMar>
              <w:top w:w="50" w:type="dxa"/>
              <w:left w:w="100" w:type="dxa"/>
            </w:tcMar>
            <w:vAlign w:val="center"/>
          </w:tcPr>
          <w:p w14:paraId="6F142060"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22B0386" w14:textId="77777777" w:rsidR="008544CE" w:rsidRPr="00E022AF" w:rsidRDefault="008544CE" w:rsidP="00E022AF">
            <w:pPr>
              <w:spacing w:after="0" w:line="240" w:lineRule="atLeast"/>
              <w:ind w:left="135"/>
              <w:rPr>
                <w:sz w:val="18"/>
                <w:szCs w:val="18"/>
              </w:rPr>
            </w:pPr>
          </w:p>
        </w:tc>
      </w:tr>
      <w:tr w:rsidR="00E022AF" w:rsidRPr="00E022AF" w14:paraId="0473BCC2" w14:textId="77777777" w:rsidTr="00E022AF">
        <w:trPr>
          <w:trHeight w:val="144"/>
          <w:tblCellSpacing w:w="20" w:type="nil"/>
        </w:trPr>
        <w:tc>
          <w:tcPr>
            <w:tcW w:w="567" w:type="dxa"/>
            <w:tcMar>
              <w:top w:w="50" w:type="dxa"/>
              <w:left w:w="100" w:type="dxa"/>
            </w:tcMar>
            <w:vAlign w:val="center"/>
          </w:tcPr>
          <w:p w14:paraId="007516DF"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21</w:t>
            </w:r>
          </w:p>
        </w:tc>
        <w:tc>
          <w:tcPr>
            <w:tcW w:w="8080" w:type="dxa"/>
            <w:tcMar>
              <w:top w:w="50" w:type="dxa"/>
              <w:left w:w="100" w:type="dxa"/>
            </w:tcMar>
            <w:vAlign w:val="center"/>
          </w:tcPr>
          <w:p w14:paraId="26FB160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Коренной перелом во Второй мировой войне</w:t>
            </w:r>
          </w:p>
        </w:tc>
        <w:tc>
          <w:tcPr>
            <w:tcW w:w="993" w:type="dxa"/>
            <w:tcMar>
              <w:top w:w="50" w:type="dxa"/>
              <w:left w:w="100" w:type="dxa"/>
            </w:tcMar>
            <w:vAlign w:val="center"/>
          </w:tcPr>
          <w:p w14:paraId="09898435"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BA1ACEB" w14:textId="77777777" w:rsidR="008544CE" w:rsidRPr="00E022AF" w:rsidRDefault="008544CE" w:rsidP="00E022AF">
            <w:pPr>
              <w:spacing w:after="0" w:line="240" w:lineRule="atLeast"/>
              <w:ind w:left="135"/>
              <w:rPr>
                <w:sz w:val="18"/>
                <w:szCs w:val="18"/>
              </w:rPr>
            </w:pPr>
          </w:p>
        </w:tc>
      </w:tr>
      <w:tr w:rsidR="00E022AF" w:rsidRPr="00E022AF" w14:paraId="7D8297D1" w14:textId="77777777" w:rsidTr="00E022AF">
        <w:trPr>
          <w:trHeight w:val="144"/>
          <w:tblCellSpacing w:w="20" w:type="nil"/>
        </w:trPr>
        <w:tc>
          <w:tcPr>
            <w:tcW w:w="567" w:type="dxa"/>
            <w:tcMar>
              <w:top w:w="50" w:type="dxa"/>
              <w:left w:w="100" w:type="dxa"/>
            </w:tcMar>
            <w:vAlign w:val="center"/>
          </w:tcPr>
          <w:p w14:paraId="671D0044"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22</w:t>
            </w:r>
          </w:p>
        </w:tc>
        <w:tc>
          <w:tcPr>
            <w:tcW w:w="8080" w:type="dxa"/>
            <w:tcMar>
              <w:top w:w="50" w:type="dxa"/>
              <w:left w:w="100" w:type="dxa"/>
            </w:tcMar>
            <w:vAlign w:val="center"/>
          </w:tcPr>
          <w:p w14:paraId="5EA02DD5"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Разгром Германии, Японии и их союзников</w:t>
            </w:r>
          </w:p>
        </w:tc>
        <w:tc>
          <w:tcPr>
            <w:tcW w:w="993" w:type="dxa"/>
            <w:tcMar>
              <w:top w:w="50" w:type="dxa"/>
              <w:left w:w="100" w:type="dxa"/>
            </w:tcMar>
            <w:vAlign w:val="center"/>
          </w:tcPr>
          <w:p w14:paraId="420B2B41"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41874583" w14:textId="77777777" w:rsidR="008544CE" w:rsidRPr="00E022AF" w:rsidRDefault="008544CE" w:rsidP="00E022AF">
            <w:pPr>
              <w:spacing w:after="0" w:line="240" w:lineRule="atLeast"/>
              <w:ind w:left="135"/>
              <w:rPr>
                <w:sz w:val="18"/>
                <w:szCs w:val="18"/>
              </w:rPr>
            </w:pPr>
          </w:p>
        </w:tc>
      </w:tr>
      <w:tr w:rsidR="00E022AF" w:rsidRPr="00E022AF" w14:paraId="526D1906" w14:textId="77777777" w:rsidTr="00E022AF">
        <w:trPr>
          <w:trHeight w:val="144"/>
          <w:tblCellSpacing w:w="20" w:type="nil"/>
        </w:trPr>
        <w:tc>
          <w:tcPr>
            <w:tcW w:w="567" w:type="dxa"/>
            <w:tcMar>
              <w:top w:w="50" w:type="dxa"/>
              <w:left w:w="100" w:type="dxa"/>
            </w:tcMar>
            <w:vAlign w:val="center"/>
          </w:tcPr>
          <w:p w14:paraId="160715FA"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23</w:t>
            </w:r>
          </w:p>
        </w:tc>
        <w:tc>
          <w:tcPr>
            <w:tcW w:w="8080" w:type="dxa"/>
            <w:tcMar>
              <w:top w:w="50" w:type="dxa"/>
              <w:left w:w="100" w:type="dxa"/>
            </w:tcMar>
            <w:vAlign w:val="center"/>
          </w:tcPr>
          <w:p w14:paraId="28E2E4C6"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lang w:val="ru-RU"/>
              </w:rPr>
              <w:t xml:space="preserve">Повторительно-обобщающий урок по курсу «Всеобщая история. </w:t>
            </w:r>
            <w:r w:rsidRPr="00E022AF">
              <w:rPr>
                <w:rFonts w:ascii="Times New Roman" w:hAnsi="Times New Roman"/>
                <w:color w:val="000000"/>
                <w:sz w:val="18"/>
                <w:szCs w:val="18"/>
              </w:rPr>
              <w:t>1914 – 1945 гг.»</w:t>
            </w:r>
          </w:p>
        </w:tc>
        <w:tc>
          <w:tcPr>
            <w:tcW w:w="993" w:type="dxa"/>
            <w:tcMar>
              <w:top w:w="50" w:type="dxa"/>
              <w:left w:w="100" w:type="dxa"/>
            </w:tcMar>
            <w:vAlign w:val="center"/>
          </w:tcPr>
          <w:p w14:paraId="236F4850"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7F35EA5E" w14:textId="77777777" w:rsidR="008544CE" w:rsidRPr="00E022AF" w:rsidRDefault="008544CE" w:rsidP="00E022AF">
            <w:pPr>
              <w:spacing w:after="0" w:line="240" w:lineRule="atLeast"/>
              <w:ind w:left="135"/>
              <w:rPr>
                <w:sz w:val="18"/>
                <w:szCs w:val="18"/>
              </w:rPr>
            </w:pPr>
          </w:p>
        </w:tc>
      </w:tr>
      <w:tr w:rsidR="00E022AF" w:rsidRPr="00E022AF" w14:paraId="3D01F27C" w14:textId="77777777" w:rsidTr="00E022AF">
        <w:trPr>
          <w:trHeight w:val="144"/>
          <w:tblCellSpacing w:w="20" w:type="nil"/>
        </w:trPr>
        <w:tc>
          <w:tcPr>
            <w:tcW w:w="567" w:type="dxa"/>
            <w:tcMar>
              <w:top w:w="50" w:type="dxa"/>
              <w:left w:w="100" w:type="dxa"/>
            </w:tcMar>
            <w:vAlign w:val="center"/>
          </w:tcPr>
          <w:p w14:paraId="3E65E534"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24</w:t>
            </w:r>
          </w:p>
        </w:tc>
        <w:tc>
          <w:tcPr>
            <w:tcW w:w="8080" w:type="dxa"/>
            <w:tcMar>
              <w:top w:w="50" w:type="dxa"/>
              <w:left w:w="100" w:type="dxa"/>
            </w:tcMar>
            <w:vAlign w:val="center"/>
          </w:tcPr>
          <w:p w14:paraId="6616D68D"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Введение в Историю России начала ХХ в.</w:t>
            </w:r>
          </w:p>
        </w:tc>
        <w:tc>
          <w:tcPr>
            <w:tcW w:w="993" w:type="dxa"/>
            <w:tcMar>
              <w:top w:w="50" w:type="dxa"/>
              <w:left w:w="100" w:type="dxa"/>
            </w:tcMar>
            <w:vAlign w:val="center"/>
          </w:tcPr>
          <w:p w14:paraId="1531D730"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418F87F" w14:textId="77777777" w:rsidR="008544CE" w:rsidRPr="00E022AF" w:rsidRDefault="008544CE" w:rsidP="00E022AF">
            <w:pPr>
              <w:spacing w:after="0" w:line="240" w:lineRule="atLeast"/>
              <w:ind w:left="135"/>
              <w:rPr>
                <w:sz w:val="18"/>
                <w:szCs w:val="18"/>
              </w:rPr>
            </w:pPr>
          </w:p>
        </w:tc>
      </w:tr>
      <w:tr w:rsidR="00E022AF" w:rsidRPr="00E022AF" w14:paraId="65BDEDCC" w14:textId="77777777" w:rsidTr="00E022AF">
        <w:trPr>
          <w:trHeight w:val="144"/>
          <w:tblCellSpacing w:w="20" w:type="nil"/>
        </w:trPr>
        <w:tc>
          <w:tcPr>
            <w:tcW w:w="567" w:type="dxa"/>
            <w:tcMar>
              <w:top w:w="50" w:type="dxa"/>
              <w:left w:w="100" w:type="dxa"/>
            </w:tcMar>
            <w:vAlign w:val="center"/>
          </w:tcPr>
          <w:p w14:paraId="0EC04A6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25</w:t>
            </w:r>
          </w:p>
        </w:tc>
        <w:tc>
          <w:tcPr>
            <w:tcW w:w="8080" w:type="dxa"/>
            <w:tcMar>
              <w:top w:w="50" w:type="dxa"/>
              <w:left w:w="100" w:type="dxa"/>
            </w:tcMar>
            <w:vAlign w:val="center"/>
          </w:tcPr>
          <w:p w14:paraId="01F4071A"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Россия и мир накануне Первой мировой войны</w:t>
            </w:r>
          </w:p>
        </w:tc>
        <w:tc>
          <w:tcPr>
            <w:tcW w:w="993" w:type="dxa"/>
            <w:tcMar>
              <w:top w:w="50" w:type="dxa"/>
              <w:left w:w="100" w:type="dxa"/>
            </w:tcMar>
            <w:vAlign w:val="center"/>
          </w:tcPr>
          <w:p w14:paraId="09C11936"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4FF0D8E7"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w:t>
            </w:r>
          </w:p>
        </w:tc>
      </w:tr>
      <w:tr w:rsidR="00E022AF" w:rsidRPr="00E022AF" w14:paraId="1C357EEA" w14:textId="77777777" w:rsidTr="00E022AF">
        <w:trPr>
          <w:trHeight w:val="144"/>
          <w:tblCellSpacing w:w="20" w:type="nil"/>
        </w:trPr>
        <w:tc>
          <w:tcPr>
            <w:tcW w:w="567" w:type="dxa"/>
            <w:tcMar>
              <w:top w:w="50" w:type="dxa"/>
              <w:left w:w="100" w:type="dxa"/>
            </w:tcMar>
            <w:vAlign w:val="center"/>
          </w:tcPr>
          <w:p w14:paraId="42589E80"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26</w:t>
            </w:r>
          </w:p>
        </w:tc>
        <w:tc>
          <w:tcPr>
            <w:tcW w:w="8080" w:type="dxa"/>
            <w:tcMar>
              <w:top w:w="50" w:type="dxa"/>
              <w:left w:w="100" w:type="dxa"/>
            </w:tcMar>
            <w:vAlign w:val="center"/>
          </w:tcPr>
          <w:p w14:paraId="5CC563D9"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Российская армия на фронтах Первой мировой войны</w:t>
            </w:r>
          </w:p>
        </w:tc>
        <w:tc>
          <w:tcPr>
            <w:tcW w:w="993" w:type="dxa"/>
            <w:tcMar>
              <w:top w:w="50" w:type="dxa"/>
              <w:left w:w="100" w:type="dxa"/>
            </w:tcMar>
            <w:vAlign w:val="center"/>
          </w:tcPr>
          <w:p w14:paraId="1B946363"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26B5817E"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w:t>
            </w:r>
          </w:p>
        </w:tc>
      </w:tr>
      <w:tr w:rsidR="00E022AF" w:rsidRPr="00E022AF" w14:paraId="6DBFE571" w14:textId="77777777" w:rsidTr="00E022AF">
        <w:trPr>
          <w:trHeight w:val="144"/>
          <w:tblCellSpacing w:w="20" w:type="nil"/>
        </w:trPr>
        <w:tc>
          <w:tcPr>
            <w:tcW w:w="567" w:type="dxa"/>
            <w:tcMar>
              <w:top w:w="50" w:type="dxa"/>
              <w:left w:w="100" w:type="dxa"/>
            </w:tcMar>
            <w:vAlign w:val="center"/>
          </w:tcPr>
          <w:p w14:paraId="4B529D11"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27</w:t>
            </w:r>
          </w:p>
        </w:tc>
        <w:tc>
          <w:tcPr>
            <w:tcW w:w="8080" w:type="dxa"/>
            <w:tcMar>
              <w:top w:w="50" w:type="dxa"/>
              <w:left w:w="100" w:type="dxa"/>
            </w:tcMar>
            <w:vAlign w:val="center"/>
          </w:tcPr>
          <w:p w14:paraId="3B6068A6"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Нарастание революционных настроений. Власть, экономика и общество в годы Первой мировой войны</w:t>
            </w:r>
          </w:p>
        </w:tc>
        <w:tc>
          <w:tcPr>
            <w:tcW w:w="993" w:type="dxa"/>
            <w:tcMar>
              <w:top w:w="50" w:type="dxa"/>
              <w:left w:w="100" w:type="dxa"/>
            </w:tcMar>
            <w:vAlign w:val="center"/>
          </w:tcPr>
          <w:p w14:paraId="7C9B691D"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11C824E"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w:t>
            </w:r>
          </w:p>
        </w:tc>
      </w:tr>
      <w:tr w:rsidR="00E022AF" w:rsidRPr="00E022AF" w14:paraId="191B3A97" w14:textId="77777777" w:rsidTr="00E022AF">
        <w:trPr>
          <w:trHeight w:val="144"/>
          <w:tblCellSpacing w:w="20" w:type="nil"/>
        </w:trPr>
        <w:tc>
          <w:tcPr>
            <w:tcW w:w="567" w:type="dxa"/>
            <w:tcMar>
              <w:top w:w="50" w:type="dxa"/>
              <w:left w:w="100" w:type="dxa"/>
            </w:tcMar>
            <w:vAlign w:val="center"/>
          </w:tcPr>
          <w:p w14:paraId="75D20AAC"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28</w:t>
            </w:r>
          </w:p>
        </w:tc>
        <w:tc>
          <w:tcPr>
            <w:tcW w:w="8080" w:type="dxa"/>
            <w:tcMar>
              <w:top w:w="50" w:type="dxa"/>
              <w:left w:w="100" w:type="dxa"/>
            </w:tcMar>
            <w:vAlign w:val="center"/>
          </w:tcPr>
          <w:p w14:paraId="15F0549C"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Российская революция. Февраль 1917 г.</w:t>
            </w:r>
          </w:p>
        </w:tc>
        <w:tc>
          <w:tcPr>
            <w:tcW w:w="993" w:type="dxa"/>
            <w:tcMar>
              <w:top w:w="50" w:type="dxa"/>
              <w:left w:w="100" w:type="dxa"/>
            </w:tcMar>
            <w:vAlign w:val="center"/>
          </w:tcPr>
          <w:p w14:paraId="3FEA9C58"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267CB43C"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§4</w:t>
            </w:r>
          </w:p>
        </w:tc>
      </w:tr>
      <w:tr w:rsidR="00E022AF" w:rsidRPr="00E022AF" w14:paraId="11903638" w14:textId="77777777" w:rsidTr="00E022AF">
        <w:trPr>
          <w:trHeight w:val="144"/>
          <w:tblCellSpacing w:w="20" w:type="nil"/>
        </w:trPr>
        <w:tc>
          <w:tcPr>
            <w:tcW w:w="567" w:type="dxa"/>
            <w:tcMar>
              <w:top w:w="50" w:type="dxa"/>
              <w:left w:w="100" w:type="dxa"/>
            </w:tcMar>
            <w:vAlign w:val="center"/>
          </w:tcPr>
          <w:p w14:paraId="44A36FB3"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29</w:t>
            </w:r>
          </w:p>
        </w:tc>
        <w:tc>
          <w:tcPr>
            <w:tcW w:w="8080" w:type="dxa"/>
            <w:tcMar>
              <w:top w:w="50" w:type="dxa"/>
              <w:left w:w="100" w:type="dxa"/>
            </w:tcMar>
            <w:vAlign w:val="center"/>
          </w:tcPr>
          <w:p w14:paraId="4D00EC62"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Российская революция. Октябрь 1917 г.</w:t>
            </w:r>
          </w:p>
        </w:tc>
        <w:tc>
          <w:tcPr>
            <w:tcW w:w="993" w:type="dxa"/>
            <w:tcMar>
              <w:top w:w="50" w:type="dxa"/>
              <w:left w:w="100" w:type="dxa"/>
            </w:tcMar>
            <w:vAlign w:val="center"/>
          </w:tcPr>
          <w:p w14:paraId="37795AF2"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45A2CC9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§5</w:t>
            </w:r>
          </w:p>
        </w:tc>
      </w:tr>
      <w:tr w:rsidR="00E022AF" w:rsidRPr="00E022AF" w14:paraId="4B639B9B" w14:textId="77777777" w:rsidTr="00E022AF">
        <w:trPr>
          <w:trHeight w:val="144"/>
          <w:tblCellSpacing w:w="20" w:type="nil"/>
        </w:trPr>
        <w:tc>
          <w:tcPr>
            <w:tcW w:w="567" w:type="dxa"/>
            <w:tcMar>
              <w:top w:w="50" w:type="dxa"/>
              <w:left w:w="100" w:type="dxa"/>
            </w:tcMar>
            <w:vAlign w:val="center"/>
          </w:tcPr>
          <w:p w14:paraId="647CC900"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30</w:t>
            </w:r>
          </w:p>
        </w:tc>
        <w:tc>
          <w:tcPr>
            <w:tcW w:w="8080" w:type="dxa"/>
            <w:tcMar>
              <w:top w:w="50" w:type="dxa"/>
              <w:left w:w="100" w:type="dxa"/>
            </w:tcMar>
            <w:vAlign w:val="center"/>
          </w:tcPr>
          <w:p w14:paraId="2237E9D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Первые революционные преобразования большевиков</w:t>
            </w:r>
          </w:p>
        </w:tc>
        <w:tc>
          <w:tcPr>
            <w:tcW w:w="993" w:type="dxa"/>
            <w:tcMar>
              <w:top w:w="50" w:type="dxa"/>
              <w:left w:w="100" w:type="dxa"/>
            </w:tcMar>
            <w:vAlign w:val="center"/>
          </w:tcPr>
          <w:p w14:paraId="56133CC4"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3B0F0C9C"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§6</w:t>
            </w:r>
          </w:p>
        </w:tc>
      </w:tr>
      <w:tr w:rsidR="00E022AF" w:rsidRPr="00E022AF" w14:paraId="164A45EC" w14:textId="77777777" w:rsidTr="00E022AF">
        <w:trPr>
          <w:trHeight w:val="144"/>
          <w:tblCellSpacing w:w="20" w:type="nil"/>
        </w:trPr>
        <w:tc>
          <w:tcPr>
            <w:tcW w:w="567" w:type="dxa"/>
            <w:tcMar>
              <w:top w:w="50" w:type="dxa"/>
              <w:left w:w="100" w:type="dxa"/>
            </w:tcMar>
            <w:vAlign w:val="center"/>
          </w:tcPr>
          <w:p w14:paraId="47556878"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31</w:t>
            </w:r>
          </w:p>
        </w:tc>
        <w:tc>
          <w:tcPr>
            <w:tcW w:w="8080" w:type="dxa"/>
            <w:tcMar>
              <w:top w:w="50" w:type="dxa"/>
              <w:left w:w="100" w:type="dxa"/>
            </w:tcMar>
            <w:vAlign w:val="center"/>
          </w:tcPr>
          <w:p w14:paraId="3295914C"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Экономическая политика советской власти</w:t>
            </w:r>
          </w:p>
        </w:tc>
        <w:tc>
          <w:tcPr>
            <w:tcW w:w="993" w:type="dxa"/>
            <w:tcMar>
              <w:top w:w="50" w:type="dxa"/>
              <w:left w:w="100" w:type="dxa"/>
            </w:tcMar>
            <w:vAlign w:val="center"/>
          </w:tcPr>
          <w:p w14:paraId="2EF3D1F3"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5ACA19BD"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§7</w:t>
            </w:r>
          </w:p>
        </w:tc>
      </w:tr>
      <w:tr w:rsidR="00E022AF" w:rsidRPr="00E022AF" w14:paraId="3CC8E3DB" w14:textId="77777777" w:rsidTr="00E022AF">
        <w:trPr>
          <w:trHeight w:val="144"/>
          <w:tblCellSpacing w:w="20" w:type="nil"/>
        </w:trPr>
        <w:tc>
          <w:tcPr>
            <w:tcW w:w="567" w:type="dxa"/>
            <w:tcMar>
              <w:top w:w="50" w:type="dxa"/>
              <w:left w:w="100" w:type="dxa"/>
            </w:tcMar>
            <w:vAlign w:val="center"/>
          </w:tcPr>
          <w:p w14:paraId="3A69358B"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32</w:t>
            </w:r>
          </w:p>
        </w:tc>
        <w:tc>
          <w:tcPr>
            <w:tcW w:w="8080" w:type="dxa"/>
            <w:tcMar>
              <w:top w:w="50" w:type="dxa"/>
              <w:left w:w="100" w:type="dxa"/>
            </w:tcMar>
            <w:vAlign w:val="center"/>
          </w:tcPr>
          <w:p w14:paraId="7137E1E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Гражданская война: истоки и основные участники.</w:t>
            </w:r>
          </w:p>
        </w:tc>
        <w:tc>
          <w:tcPr>
            <w:tcW w:w="993" w:type="dxa"/>
            <w:tcMar>
              <w:top w:w="50" w:type="dxa"/>
              <w:left w:w="100" w:type="dxa"/>
            </w:tcMar>
            <w:vAlign w:val="center"/>
          </w:tcPr>
          <w:p w14:paraId="07E2FF11"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2A5FEB0C"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§8</w:t>
            </w:r>
          </w:p>
        </w:tc>
      </w:tr>
      <w:tr w:rsidR="00E022AF" w:rsidRPr="00E022AF" w14:paraId="68A16426" w14:textId="77777777" w:rsidTr="00E022AF">
        <w:trPr>
          <w:trHeight w:val="144"/>
          <w:tblCellSpacing w:w="20" w:type="nil"/>
        </w:trPr>
        <w:tc>
          <w:tcPr>
            <w:tcW w:w="567" w:type="dxa"/>
            <w:tcMar>
              <w:top w:w="50" w:type="dxa"/>
              <w:left w:w="100" w:type="dxa"/>
            </w:tcMar>
            <w:vAlign w:val="center"/>
          </w:tcPr>
          <w:p w14:paraId="01DA20C1"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33</w:t>
            </w:r>
          </w:p>
        </w:tc>
        <w:tc>
          <w:tcPr>
            <w:tcW w:w="8080" w:type="dxa"/>
            <w:tcMar>
              <w:top w:w="50" w:type="dxa"/>
              <w:left w:w="100" w:type="dxa"/>
            </w:tcMar>
            <w:vAlign w:val="center"/>
          </w:tcPr>
          <w:p w14:paraId="28273793"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На фронтах Гражданской войны.</w:t>
            </w:r>
          </w:p>
        </w:tc>
        <w:tc>
          <w:tcPr>
            <w:tcW w:w="993" w:type="dxa"/>
            <w:tcMar>
              <w:top w:w="50" w:type="dxa"/>
              <w:left w:w="100" w:type="dxa"/>
            </w:tcMar>
            <w:vAlign w:val="center"/>
          </w:tcPr>
          <w:p w14:paraId="038BC35F"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23D2CA23"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§9</w:t>
            </w:r>
          </w:p>
        </w:tc>
      </w:tr>
      <w:tr w:rsidR="00E022AF" w:rsidRPr="00E022AF" w14:paraId="1BEE8D71" w14:textId="77777777" w:rsidTr="00E022AF">
        <w:trPr>
          <w:trHeight w:val="144"/>
          <w:tblCellSpacing w:w="20" w:type="nil"/>
        </w:trPr>
        <w:tc>
          <w:tcPr>
            <w:tcW w:w="567" w:type="dxa"/>
            <w:tcMar>
              <w:top w:w="50" w:type="dxa"/>
              <w:left w:w="100" w:type="dxa"/>
            </w:tcMar>
            <w:vAlign w:val="center"/>
          </w:tcPr>
          <w:p w14:paraId="128BF1E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34</w:t>
            </w:r>
          </w:p>
        </w:tc>
        <w:tc>
          <w:tcPr>
            <w:tcW w:w="8080" w:type="dxa"/>
            <w:tcMar>
              <w:top w:w="50" w:type="dxa"/>
              <w:left w:w="100" w:type="dxa"/>
            </w:tcMar>
            <w:vAlign w:val="center"/>
          </w:tcPr>
          <w:p w14:paraId="1DCCEF0F"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Революция и Гражданская война на национальных окраинах</w:t>
            </w:r>
          </w:p>
        </w:tc>
        <w:tc>
          <w:tcPr>
            <w:tcW w:w="993" w:type="dxa"/>
            <w:tcMar>
              <w:top w:w="50" w:type="dxa"/>
              <w:left w:w="100" w:type="dxa"/>
            </w:tcMar>
            <w:vAlign w:val="center"/>
          </w:tcPr>
          <w:p w14:paraId="59FBE3BF"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2F5CF34D"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§10</w:t>
            </w:r>
          </w:p>
        </w:tc>
      </w:tr>
      <w:tr w:rsidR="00E022AF" w:rsidRPr="00E022AF" w14:paraId="0B8A643F" w14:textId="77777777" w:rsidTr="00E022AF">
        <w:trPr>
          <w:trHeight w:val="144"/>
          <w:tblCellSpacing w:w="20" w:type="nil"/>
        </w:trPr>
        <w:tc>
          <w:tcPr>
            <w:tcW w:w="567" w:type="dxa"/>
            <w:tcMar>
              <w:top w:w="50" w:type="dxa"/>
              <w:left w:w="100" w:type="dxa"/>
            </w:tcMar>
            <w:vAlign w:val="center"/>
          </w:tcPr>
          <w:p w14:paraId="29B4F1EF"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35</w:t>
            </w:r>
          </w:p>
        </w:tc>
        <w:tc>
          <w:tcPr>
            <w:tcW w:w="8080" w:type="dxa"/>
            <w:tcMar>
              <w:top w:w="50" w:type="dxa"/>
              <w:left w:w="100" w:type="dxa"/>
            </w:tcMar>
            <w:vAlign w:val="center"/>
          </w:tcPr>
          <w:p w14:paraId="1DB2150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Идеология и культура в годы Гражданской войны. Перемены в повседневной жизни и общественных настроениях</w:t>
            </w:r>
          </w:p>
        </w:tc>
        <w:tc>
          <w:tcPr>
            <w:tcW w:w="993" w:type="dxa"/>
            <w:tcMar>
              <w:top w:w="50" w:type="dxa"/>
              <w:left w:w="100" w:type="dxa"/>
            </w:tcMar>
            <w:vAlign w:val="center"/>
          </w:tcPr>
          <w:p w14:paraId="53DE422D"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109DA9DE"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§11-12</w:t>
            </w:r>
          </w:p>
        </w:tc>
      </w:tr>
      <w:tr w:rsidR="00E022AF" w:rsidRPr="00E022AF" w14:paraId="728A7FBD" w14:textId="77777777" w:rsidTr="00E022AF">
        <w:trPr>
          <w:trHeight w:val="144"/>
          <w:tblCellSpacing w:w="20" w:type="nil"/>
        </w:trPr>
        <w:tc>
          <w:tcPr>
            <w:tcW w:w="567" w:type="dxa"/>
            <w:tcMar>
              <w:top w:w="50" w:type="dxa"/>
              <w:left w:w="100" w:type="dxa"/>
            </w:tcMar>
            <w:vAlign w:val="center"/>
          </w:tcPr>
          <w:p w14:paraId="57347A03"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36</w:t>
            </w:r>
          </w:p>
        </w:tc>
        <w:tc>
          <w:tcPr>
            <w:tcW w:w="8080" w:type="dxa"/>
            <w:tcMar>
              <w:top w:w="50" w:type="dxa"/>
              <w:left w:w="100" w:type="dxa"/>
            </w:tcMar>
            <w:vAlign w:val="center"/>
          </w:tcPr>
          <w:p w14:paraId="1339969D"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Наш край в 1914 – 1922 гг.</w:t>
            </w:r>
          </w:p>
        </w:tc>
        <w:tc>
          <w:tcPr>
            <w:tcW w:w="993" w:type="dxa"/>
            <w:tcMar>
              <w:top w:w="50" w:type="dxa"/>
              <w:left w:w="100" w:type="dxa"/>
            </w:tcMar>
            <w:vAlign w:val="center"/>
          </w:tcPr>
          <w:p w14:paraId="2353D07D"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617221E0"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§11-12</w:t>
            </w:r>
          </w:p>
        </w:tc>
      </w:tr>
      <w:tr w:rsidR="00E022AF" w:rsidRPr="00E022AF" w14:paraId="25D6E48C" w14:textId="77777777" w:rsidTr="00E022AF">
        <w:trPr>
          <w:trHeight w:val="144"/>
          <w:tblCellSpacing w:w="20" w:type="nil"/>
        </w:trPr>
        <w:tc>
          <w:tcPr>
            <w:tcW w:w="567" w:type="dxa"/>
            <w:tcMar>
              <w:top w:w="50" w:type="dxa"/>
              <w:left w:w="100" w:type="dxa"/>
            </w:tcMar>
            <w:vAlign w:val="center"/>
          </w:tcPr>
          <w:p w14:paraId="46536F0B"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37</w:t>
            </w:r>
          </w:p>
        </w:tc>
        <w:tc>
          <w:tcPr>
            <w:tcW w:w="8080" w:type="dxa"/>
            <w:tcMar>
              <w:top w:w="50" w:type="dxa"/>
              <w:left w:w="100" w:type="dxa"/>
            </w:tcMar>
            <w:vAlign w:val="center"/>
          </w:tcPr>
          <w:p w14:paraId="09D7DCBB"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Повторительно- обобщающий урок по теме «Россия в 1914 – 1922 гг.»</w:t>
            </w:r>
          </w:p>
        </w:tc>
        <w:tc>
          <w:tcPr>
            <w:tcW w:w="993" w:type="dxa"/>
            <w:tcMar>
              <w:top w:w="50" w:type="dxa"/>
              <w:left w:w="100" w:type="dxa"/>
            </w:tcMar>
            <w:vAlign w:val="center"/>
          </w:tcPr>
          <w:p w14:paraId="393B9C58"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EE9AE77" w14:textId="77777777" w:rsidR="008544CE" w:rsidRPr="00E022AF" w:rsidRDefault="008544CE" w:rsidP="00E022AF">
            <w:pPr>
              <w:spacing w:after="0" w:line="240" w:lineRule="atLeast"/>
              <w:ind w:left="135"/>
              <w:rPr>
                <w:sz w:val="18"/>
                <w:szCs w:val="18"/>
              </w:rPr>
            </w:pPr>
          </w:p>
        </w:tc>
      </w:tr>
      <w:tr w:rsidR="00E022AF" w:rsidRPr="00E022AF" w14:paraId="7EFA4A31" w14:textId="77777777" w:rsidTr="00E022AF">
        <w:trPr>
          <w:trHeight w:val="144"/>
          <w:tblCellSpacing w:w="20" w:type="nil"/>
        </w:trPr>
        <w:tc>
          <w:tcPr>
            <w:tcW w:w="567" w:type="dxa"/>
            <w:tcMar>
              <w:top w:w="50" w:type="dxa"/>
              <w:left w:w="100" w:type="dxa"/>
            </w:tcMar>
            <w:vAlign w:val="center"/>
          </w:tcPr>
          <w:p w14:paraId="400A961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38</w:t>
            </w:r>
          </w:p>
        </w:tc>
        <w:tc>
          <w:tcPr>
            <w:tcW w:w="8080" w:type="dxa"/>
            <w:tcMar>
              <w:top w:w="50" w:type="dxa"/>
              <w:left w:w="100" w:type="dxa"/>
            </w:tcMar>
            <w:vAlign w:val="center"/>
          </w:tcPr>
          <w:p w14:paraId="712DCCC5"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lang w:val="ru-RU"/>
              </w:rPr>
              <w:t xml:space="preserve">Экономический и политический кризис начала 1920-х гг. </w:t>
            </w:r>
            <w:r w:rsidRPr="00E022AF">
              <w:rPr>
                <w:rFonts w:ascii="Times New Roman" w:hAnsi="Times New Roman"/>
                <w:color w:val="000000"/>
                <w:sz w:val="18"/>
                <w:szCs w:val="18"/>
              </w:rPr>
              <w:t>Переход к нэпу</w:t>
            </w:r>
          </w:p>
        </w:tc>
        <w:tc>
          <w:tcPr>
            <w:tcW w:w="993" w:type="dxa"/>
            <w:tcMar>
              <w:top w:w="50" w:type="dxa"/>
              <w:left w:w="100" w:type="dxa"/>
            </w:tcMar>
            <w:vAlign w:val="center"/>
          </w:tcPr>
          <w:p w14:paraId="05159389"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27C9ACE3"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§13</w:t>
            </w:r>
          </w:p>
        </w:tc>
      </w:tr>
      <w:tr w:rsidR="00E022AF" w:rsidRPr="00E022AF" w14:paraId="29E0F689" w14:textId="77777777" w:rsidTr="00E022AF">
        <w:trPr>
          <w:trHeight w:val="144"/>
          <w:tblCellSpacing w:w="20" w:type="nil"/>
        </w:trPr>
        <w:tc>
          <w:tcPr>
            <w:tcW w:w="567" w:type="dxa"/>
            <w:tcMar>
              <w:top w:w="50" w:type="dxa"/>
              <w:left w:w="100" w:type="dxa"/>
            </w:tcMar>
            <w:vAlign w:val="center"/>
          </w:tcPr>
          <w:p w14:paraId="62FD2FD0"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39</w:t>
            </w:r>
          </w:p>
        </w:tc>
        <w:tc>
          <w:tcPr>
            <w:tcW w:w="8080" w:type="dxa"/>
            <w:tcMar>
              <w:top w:w="50" w:type="dxa"/>
              <w:left w:w="100" w:type="dxa"/>
            </w:tcMar>
            <w:vAlign w:val="center"/>
          </w:tcPr>
          <w:p w14:paraId="26201BB3"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Экономическое и социальное развитие в годы нэпа</w:t>
            </w:r>
          </w:p>
        </w:tc>
        <w:tc>
          <w:tcPr>
            <w:tcW w:w="993" w:type="dxa"/>
            <w:tcMar>
              <w:top w:w="50" w:type="dxa"/>
              <w:left w:w="100" w:type="dxa"/>
            </w:tcMar>
            <w:vAlign w:val="center"/>
          </w:tcPr>
          <w:p w14:paraId="38D37366"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22FEF3F0"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§14</w:t>
            </w:r>
          </w:p>
        </w:tc>
      </w:tr>
      <w:tr w:rsidR="00E022AF" w:rsidRPr="00E022AF" w14:paraId="2197844F" w14:textId="77777777" w:rsidTr="00E022AF">
        <w:trPr>
          <w:trHeight w:val="144"/>
          <w:tblCellSpacing w:w="20" w:type="nil"/>
        </w:trPr>
        <w:tc>
          <w:tcPr>
            <w:tcW w:w="567" w:type="dxa"/>
            <w:tcMar>
              <w:top w:w="50" w:type="dxa"/>
              <w:left w:w="100" w:type="dxa"/>
            </w:tcMar>
            <w:vAlign w:val="center"/>
          </w:tcPr>
          <w:p w14:paraId="365EB006"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40</w:t>
            </w:r>
          </w:p>
        </w:tc>
        <w:tc>
          <w:tcPr>
            <w:tcW w:w="8080" w:type="dxa"/>
            <w:tcMar>
              <w:top w:w="50" w:type="dxa"/>
              <w:left w:w="100" w:type="dxa"/>
            </w:tcMar>
            <w:vAlign w:val="center"/>
          </w:tcPr>
          <w:p w14:paraId="6993B03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Образование СССР. Национальная политика в 1920-е гг.</w:t>
            </w:r>
          </w:p>
        </w:tc>
        <w:tc>
          <w:tcPr>
            <w:tcW w:w="993" w:type="dxa"/>
            <w:tcMar>
              <w:top w:w="50" w:type="dxa"/>
              <w:left w:w="100" w:type="dxa"/>
            </w:tcMar>
            <w:vAlign w:val="center"/>
          </w:tcPr>
          <w:p w14:paraId="61DD2119"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B4BAF78"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§15</w:t>
            </w:r>
          </w:p>
        </w:tc>
      </w:tr>
      <w:tr w:rsidR="00E022AF" w:rsidRPr="00E022AF" w14:paraId="0CE53856" w14:textId="77777777" w:rsidTr="00E022AF">
        <w:trPr>
          <w:trHeight w:val="144"/>
          <w:tblCellSpacing w:w="20" w:type="nil"/>
        </w:trPr>
        <w:tc>
          <w:tcPr>
            <w:tcW w:w="567" w:type="dxa"/>
            <w:tcMar>
              <w:top w:w="50" w:type="dxa"/>
              <w:left w:w="100" w:type="dxa"/>
            </w:tcMar>
            <w:vAlign w:val="center"/>
          </w:tcPr>
          <w:p w14:paraId="4CBB8BF6"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41</w:t>
            </w:r>
          </w:p>
        </w:tc>
        <w:tc>
          <w:tcPr>
            <w:tcW w:w="8080" w:type="dxa"/>
            <w:tcMar>
              <w:top w:w="50" w:type="dxa"/>
              <w:left w:w="100" w:type="dxa"/>
            </w:tcMar>
            <w:vAlign w:val="center"/>
          </w:tcPr>
          <w:p w14:paraId="51F53E39"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Политическое развитие в 1920-е гг.</w:t>
            </w:r>
          </w:p>
        </w:tc>
        <w:tc>
          <w:tcPr>
            <w:tcW w:w="993" w:type="dxa"/>
            <w:tcMar>
              <w:top w:w="50" w:type="dxa"/>
              <w:left w:w="100" w:type="dxa"/>
            </w:tcMar>
            <w:vAlign w:val="center"/>
          </w:tcPr>
          <w:p w14:paraId="4860F316"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4A5A7FCA"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§16</w:t>
            </w:r>
          </w:p>
        </w:tc>
      </w:tr>
      <w:tr w:rsidR="00E022AF" w:rsidRPr="00E022AF" w14:paraId="513FA020" w14:textId="77777777" w:rsidTr="00E022AF">
        <w:trPr>
          <w:trHeight w:val="144"/>
          <w:tblCellSpacing w:w="20" w:type="nil"/>
        </w:trPr>
        <w:tc>
          <w:tcPr>
            <w:tcW w:w="567" w:type="dxa"/>
            <w:tcMar>
              <w:top w:w="50" w:type="dxa"/>
              <w:left w:w="100" w:type="dxa"/>
            </w:tcMar>
            <w:vAlign w:val="center"/>
          </w:tcPr>
          <w:p w14:paraId="50AEE773"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42</w:t>
            </w:r>
          </w:p>
        </w:tc>
        <w:tc>
          <w:tcPr>
            <w:tcW w:w="8080" w:type="dxa"/>
            <w:tcMar>
              <w:top w:w="50" w:type="dxa"/>
              <w:left w:w="100" w:type="dxa"/>
            </w:tcMar>
            <w:vAlign w:val="center"/>
          </w:tcPr>
          <w:p w14:paraId="60F2070F"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Международное положение и внешняя политика СССР в 1920-е гг.</w:t>
            </w:r>
          </w:p>
        </w:tc>
        <w:tc>
          <w:tcPr>
            <w:tcW w:w="993" w:type="dxa"/>
            <w:tcMar>
              <w:top w:w="50" w:type="dxa"/>
              <w:left w:w="100" w:type="dxa"/>
            </w:tcMar>
            <w:vAlign w:val="center"/>
          </w:tcPr>
          <w:p w14:paraId="4005B3F3"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5D54187"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§17</w:t>
            </w:r>
          </w:p>
        </w:tc>
      </w:tr>
      <w:tr w:rsidR="00E022AF" w:rsidRPr="00E022AF" w14:paraId="1EE5AA68" w14:textId="77777777" w:rsidTr="00E022AF">
        <w:trPr>
          <w:trHeight w:val="144"/>
          <w:tblCellSpacing w:w="20" w:type="nil"/>
        </w:trPr>
        <w:tc>
          <w:tcPr>
            <w:tcW w:w="567" w:type="dxa"/>
            <w:tcMar>
              <w:top w:w="50" w:type="dxa"/>
              <w:left w:w="100" w:type="dxa"/>
            </w:tcMar>
            <w:vAlign w:val="center"/>
          </w:tcPr>
          <w:p w14:paraId="10EEBB6D"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43</w:t>
            </w:r>
          </w:p>
        </w:tc>
        <w:tc>
          <w:tcPr>
            <w:tcW w:w="8080" w:type="dxa"/>
            <w:tcMar>
              <w:top w:w="50" w:type="dxa"/>
              <w:left w:w="100" w:type="dxa"/>
            </w:tcMar>
            <w:vAlign w:val="center"/>
          </w:tcPr>
          <w:p w14:paraId="3199093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Культурное пространство советского общества в 1920-е гг.</w:t>
            </w:r>
          </w:p>
        </w:tc>
        <w:tc>
          <w:tcPr>
            <w:tcW w:w="993" w:type="dxa"/>
            <w:tcMar>
              <w:top w:w="50" w:type="dxa"/>
              <w:left w:w="100" w:type="dxa"/>
            </w:tcMar>
            <w:vAlign w:val="center"/>
          </w:tcPr>
          <w:p w14:paraId="570404F5"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503F13C1"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§18</w:t>
            </w:r>
          </w:p>
        </w:tc>
      </w:tr>
      <w:tr w:rsidR="00E022AF" w:rsidRPr="00E022AF" w14:paraId="7589CA1D" w14:textId="77777777" w:rsidTr="00E022AF">
        <w:trPr>
          <w:trHeight w:val="144"/>
          <w:tblCellSpacing w:w="20" w:type="nil"/>
        </w:trPr>
        <w:tc>
          <w:tcPr>
            <w:tcW w:w="567" w:type="dxa"/>
            <w:tcMar>
              <w:top w:w="50" w:type="dxa"/>
              <w:left w:w="100" w:type="dxa"/>
            </w:tcMar>
            <w:vAlign w:val="center"/>
          </w:tcPr>
          <w:p w14:paraId="6BC722B5"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44</w:t>
            </w:r>
          </w:p>
        </w:tc>
        <w:tc>
          <w:tcPr>
            <w:tcW w:w="8080" w:type="dxa"/>
            <w:tcMar>
              <w:top w:w="50" w:type="dxa"/>
              <w:left w:w="100" w:type="dxa"/>
            </w:tcMar>
            <w:vAlign w:val="center"/>
          </w:tcPr>
          <w:p w14:paraId="518B6C2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«Великий перелом». Индустриализация</w:t>
            </w:r>
          </w:p>
        </w:tc>
        <w:tc>
          <w:tcPr>
            <w:tcW w:w="993" w:type="dxa"/>
            <w:tcMar>
              <w:top w:w="50" w:type="dxa"/>
              <w:left w:w="100" w:type="dxa"/>
            </w:tcMar>
            <w:vAlign w:val="center"/>
          </w:tcPr>
          <w:p w14:paraId="6CC1958B"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5992F339"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§19</w:t>
            </w:r>
          </w:p>
        </w:tc>
      </w:tr>
      <w:tr w:rsidR="00E022AF" w:rsidRPr="00E022AF" w14:paraId="5685D7D9" w14:textId="77777777" w:rsidTr="00E022AF">
        <w:trPr>
          <w:trHeight w:val="144"/>
          <w:tblCellSpacing w:w="20" w:type="nil"/>
        </w:trPr>
        <w:tc>
          <w:tcPr>
            <w:tcW w:w="567" w:type="dxa"/>
            <w:tcMar>
              <w:top w:w="50" w:type="dxa"/>
              <w:left w:w="100" w:type="dxa"/>
            </w:tcMar>
            <w:vAlign w:val="center"/>
          </w:tcPr>
          <w:p w14:paraId="421BB6C4"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45</w:t>
            </w:r>
          </w:p>
        </w:tc>
        <w:tc>
          <w:tcPr>
            <w:tcW w:w="8080" w:type="dxa"/>
            <w:tcMar>
              <w:top w:w="50" w:type="dxa"/>
              <w:left w:w="100" w:type="dxa"/>
            </w:tcMar>
            <w:vAlign w:val="center"/>
          </w:tcPr>
          <w:p w14:paraId="3C3F5D56"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Коллективизация сельского хозяйства</w:t>
            </w:r>
          </w:p>
        </w:tc>
        <w:tc>
          <w:tcPr>
            <w:tcW w:w="993" w:type="dxa"/>
            <w:tcMar>
              <w:top w:w="50" w:type="dxa"/>
              <w:left w:w="100" w:type="dxa"/>
            </w:tcMar>
            <w:vAlign w:val="center"/>
          </w:tcPr>
          <w:p w14:paraId="65EC87CD"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3E22C254"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§20</w:t>
            </w:r>
          </w:p>
        </w:tc>
      </w:tr>
      <w:tr w:rsidR="00E022AF" w:rsidRPr="00E022AF" w14:paraId="59A0315C" w14:textId="77777777" w:rsidTr="00E022AF">
        <w:trPr>
          <w:trHeight w:val="144"/>
          <w:tblCellSpacing w:w="20" w:type="nil"/>
        </w:trPr>
        <w:tc>
          <w:tcPr>
            <w:tcW w:w="567" w:type="dxa"/>
            <w:tcMar>
              <w:top w:w="50" w:type="dxa"/>
              <w:left w:w="100" w:type="dxa"/>
            </w:tcMar>
            <w:vAlign w:val="center"/>
          </w:tcPr>
          <w:p w14:paraId="67B676AC"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46</w:t>
            </w:r>
          </w:p>
        </w:tc>
        <w:tc>
          <w:tcPr>
            <w:tcW w:w="8080" w:type="dxa"/>
            <w:tcMar>
              <w:top w:w="50" w:type="dxa"/>
              <w:left w:w="100" w:type="dxa"/>
            </w:tcMar>
            <w:vAlign w:val="center"/>
          </w:tcPr>
          <w:p w14:paraId="5DF39254"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Политическая система и национальная политика СССР в 1930-е гг.</w:t>
            </w:r>
          </w:p>
        </w:tc>
        <w:tc>
          <w:tcPr>
            <w:tcW w:w="993" w:type="dxa"/>
            <w:tcMar>
              <w:top w:w="50" w:type="dxa"/>
              <w:left w:w="100" w:type="dxa"/>
            </w:tcMar>
            <w:vAlign w:val="center"/>
          </w:tcPr>
          <w:p w14:paraId="6441854B"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40A373D9"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§21</w:t>
            </w:r>
          </w:p>
        </w:tc>
      </w:tr>
      <w:tr w:rsidR="00E022AF" w:rsidRPr="00E022AF" w14:paraId="45C85489" w14:textId="77777777" w:rsidTr="00E022AF">
        <w:trPr>
          <w:trHeight w:val="144"/>
          <w:tblCellSpacing w:w="20" w:type="nil"/>
        </w:trPr>
        <w:tc>
          <w:tcPr>
            <w:tcW w:w="567" w:type="dxa"/>
            <w:tcMar>
              <w:top w:w="50" w:type="dxa"/>
              <w:left w:w="100" w:type="dxa"/>
            </w:tcMar>
            <w:vAlign w:val="center"/>
          </w:tcPr>
          <w:p w14:paraId="719274FB"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47</w:t>
            </w:r>
          </w:p>
        </w:tc>
        <w:tc>
          <w:tcPr>
            <w:tcW w:w="8080" w:type="dxa"/>
            <w:tcMar>
              <w:top w:w="50" w:type="dxa"/>
              <w:left w:w="100" w:type="dxa"/>
            </w:tcMar>
            <w:vAlign w:val="center"/>
          </w:tcPr>
          <w:p w14:paraId="1A9EA3D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Культурное пространство советского общества в 1930-е гг.: создание «нового человека</w:t>
            </w:r>
          </w:p>
        </w:tc>
        <w:tc>
          <w:tcPr>
            <w:tcW w:w="993" w:type="dxa"/>
            <w:tcMar>
              <w:top w:w="50" w:type="dxa"/>
              <w:left w:w="100" w:type="dxa"/>
            </w:tcMar>
            <w:vAlign w:val="center"/>
          </w:tcPr>
          <w:p w14:paraId="530137AA"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0C1618D"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§22</w:t>
            </w:r>
          </w:p>
        </w:tc>
      </w:tr>
      <w:tr w:rsidR="00E022AF" w:rsidRPr="00E022AF" w14:paraId="2A2FC3A3" w14:textId="77777777" w:rsidTr="00E022AF">
        <w:trPr>
          <w:trHeight w:val="144"/>
          <w:tblCellSpacing w:w="20" w:type="nil"/>
        </w:trPr>
        <w:tc>
          <w:tcPr>
            <w:tcW w:w="567" w:type="dxa"/>
            <w:tcMar>
              <w:top w:w="50" w:type="dxa"/>
              <w:left w:w="100" w:type="dxa"/>
            </w:tcMar>
            <w:vAlign w:val="center"/>
          </w:tcPr>
          <w:p w14:paraId="315FDE6B"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48</w:t>
            </w:r>
          </w:p>
        </w:tc>
        <w:tc>
          <w:tcPr>
            <w:tcW w:w="8080" w:type="dxa"/>
            <w:tcMar>
              <w:top w:w="50" w:type="dxa"/>
              <w:left w:w="100" w:type="dxa"/>
            </w:tcMar>
            <w:vAlign w:val="center"/>
          </w:tcPr>
          <w:p w14:paraId="45E46FC2"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Развитие науки, образования, здравоохранения в 1930-е гг.</w:t>
            </w:r>
          </w:p>
        </w:tc>
        <w:tc>
          <w:tcPr>
            <w:tcW w:w="993" w:type="dxa"/>
            <w:tcMar>
              <w:top w:w="50" w:type="dxa"/>
              <w:left w:w="100" w:type="dxa"/>
            </w:tcMar>
            <w:vAlign w:val="center"/>
          </w:tcPr>
          <w:p w14:paraId="67A04ADA"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0B64842F"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§23</w:t>
            </w:r>
          </w:p>
        </w:tc>
      </w:tr>
      <w:tr w:rsidR="00E022AF" w:rsidRPr="00E022AF" w14:paraId="168D6436" w14:textId="77777777" w:rsidTr="00E022AF">
        <w:trPr>
          <w:trHeight w:val="144"/>
          <w:tblCellSpacing w:w="20" w:type="nil"/>
        </w:trPr>
        <w:tc>
          <w:tcPr>
            <w:tcW w:w="567" w:type="dxa"/>
            <w:tcMar>
              <w:top w:w="50" w:type="dxa"/>
              <w:left w:w="100" w:type="dxa"/>
            </w:tcMar>
            <w:vAlign w:val="center"/>
          </w:tcPr>
          <w:p w14:paraId="0570FF69"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49</w:t>
            </w:r>
          </w:p>
        </w:tc>
        <w:tc>
          <w:tcPr>
            <w:tcW w:w="8080" w:type="dxa"/>
            <w:tcMar>
              <w:top w:w="50" w:type="dxa"/>
              <w:left w:w="100" w:type="dxa"/>
            </w:tcMar>
            <w:vAlign w:val="center"/>
          </w:tcPr>
          <w:p w14:paraId="5B0325A7"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Советское искусство 1930-х гг.</w:t>
            </w:r>
          </w:p>
        </w:tc>
        <w:tc>
          <w:tcPr>
            <w:tcW w:w="993" w:type="dxa"/>
            <w:tcMar>
              <w:top w:w="50" w:type="dxa"/>
              <w:left w:w="100" w:type="dxa"/>
            </w:tcMar>
            <w:vAlign w:val="center"/>
          </w:tcPr>
          <w:p w14:paraId="22C84E96"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797B9EF0"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§24</w:t>
            </w:r>
          </w:p>
        </w:tc>
      </w:tr>
      <w:tr w:rsidR="00E022AF" w:rsidRPr="00E022AF" w14:paraId="366451CF" w14:textId="77777777" w:rsidTr="00E022AF">
        <w:trPr>
          <w:trHeight w:val="144"/>
          <w:tblCellSpacing w:w="20" w:type="nil"/>
        </w:trPr>
        <w:tc>
          <w:tcPr>
            <w:tcW w:w="567" w:type="dxa"/>
            <w:tcMar>
              <w:top w:w="50" w:type="dxa"/>
              <w:left w:w="100" w:type="dxa"/>
            </w:tcMar>
            <w:vAlign w:val="center"/>
          </w:tcPr>
          <w:p w14:paraId="494A2B6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50</w:t>
            </w:r>
          </w:p>
        </w:tc>
        <w:tc>
          <w:tcPr>
            <w:tcW w:w="8080" w:type="dxa"/>
            <w:tcMar>
              <w:top w:w="50" w:type="dxa"/>
              <w:left w:w="100" w:type="dxa"/>
            </w:tcMar>
            <w:vAlign w:val="center"/>
          </w:tcPr>
          <w:p w14:paraId="3D6F182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Повседневная жизнь населения в 1930-е гг.</w:t>
            </w:r>
          </w:p>
        </w:tc>
        <w:tc>
          <w:tcPr>
            <w:tcW w:w="993" w:type="dxa"/>
            <w:tcMar>
              <w:top w:w="50" w:type="dxa"/>
              <w:left w:w="100" w:type="dxa"/>
            </w:tcMar>
            <w:vAlign w:val="center"/>
          </w:tcPr>
          <w:p w14:paraId="69FF84C9"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0A95F853"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§25-26</w:t>
            </w:r>
          </w:p>
        </w:tc>
      </w:tr>
      <w:tr w:rsidR="00E022AF" w:rsidRPr="00E022AF" w14:paraId="729CC15C" w14:textId="77777777" w:rsidTr="00E022AF">
        <w:trPr>
          <w:trHeight w:val="144"/>
          <w:tblCellSpacing w:w="20" w:type="nil"/>
        </w:trPr>
        <w:tc>
          <w:tcPr>
            <w:tcW w:w="567" w:type="dxa"/>
            <w:tcMar>
              <w:top w:w="50" w:type="dxa"/>
              <w:left w:w="100" w:type="dxa"/>
            </w:tcMar>
            <w:vAlign w:val="center"/>
          </w:tcPr>
          <w:p w14:paraId="41A33AE1"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51</w:t>
            </w:r>
          </w:p>
        </w:tc>
        <w:tc>
          <w:tcPr>
            <w:tcW w:w="8080" w:type="dxa"/>
            <w:tcMar>
              <w:top w:w="50" w:type="dxa"/>
              <w:left w:w="100" w:type="dxa"/>
            </w:tcMar>
            <w:vAlign w:val="center"/>
          </w:tcPr>
          <w:p w14:paraId="2E16AAE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СССР и мировое сообщество в 1929 – 1939 гг.</w:t>
            </w:r>
          </w:p>
        </w:tc>
        <w:tc>
          <w:tcPr>
            <w:tcW w:w="993" w:type="dxa"/>
            <w:tcMar>
              <w:top w:w="50" w:type="dxa"/>
              <w:left w:w="100" w:type="dxa"/>
            </w:tcMar>
            <w:vAlign w:val="center"/>
          </w:tcPr>
          <w:p w14:paraId="36A7E9C4"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62BFC95C"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§27</w:t>
            </w:r>
          </w:p>
        </w:tc>
      </w:tr>
      <w:tr w:rsidR="00E022AF" w:rsidRPr="00E022AF" w14:paraId="290F4531" w14:textId="77777777" w:rsidTr="00E022AF">
        <w:trPr>
          <w:trHeight w:val="144"/>
          <w:tblCellSpacing w:w="20" w:type="nil"/>
        </w:trPr>
        <w:tc>
          <w:tcPr>
            <w:tcW w:w="567" w:type="dxa"/>
            <w:tcMar>
              <w:top w:w="50" w:type="dxa"/>
              <w:left w:w="100" w:type="dxa"/>
            </w:tcMar>
            <w:vAlign w:val="center"/>
          </w:tcPr>
          <w:p w14:paraId="02B2D8B1"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52</w:t>
            </w:r>
          </w:p>
        </w:tc>
        <w:tc>
          <w:tcPr>
            <w:tcW w:w="8080" w:type="dxa"/>
            <w:tcMar>
              <w:top w:w="50" w:type="dxa"/>
              <w:left w:w="100" w:type="dxa"/>
            </w:tcMar>
            <w:vAlign w:val="center"/>
          </w:tcPr>
          <w:p w14:paraId="222FB1E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СССР накануне Великой Отечественной войны.</w:t>
            </w:r>
          </w:p>
        </w:tc>
        <w:tc>
          <w:tcPr>
            <w:tcW w:w="993" w:type="dxa"/>
            <w:tcMar>
              <w:top w:w="50" w:type="dxa"/>
              <w:left w:w="100" w:type="dxa"/>
            </w:tcMar>
            <w:vAlign w:val="center"/>
          </w:tcPr>
          <w:p w14:paraId="1AC9B0B6"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468CF7E7"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§28</w:t>
            </w:r>
          </w:p>
        </w:tc>
      </w:tr>
      <w:tr w:rsidR="00E022AF" w:rsidRPr="00E022AF" w14:paraId="5DDA7555" w14:textId="77777777" w:rsidTr="00E022AF">
        <w:trPr>
          <w:trHeight w:val="144"/>
          <w:tblCellSpacing w:w="20" w:type="nil"/>
        </w:trPr>
        <w:tc>
          <w:tcPr>
            <w:tcW w:w="567" w:type="dxa"/>
            <w:tcMar>
              <w:top w:w="50" w:type="dxa"/>
              <w:left w:w="100" w:type="dxa"/>
            </w:tcMar>
            <w:vAlign w:val="center"/>
          </w:tcPr>
          <w:p w14:paraId="49DE2E55"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53</w:t>
            </w:r>
          </w:p>
        </w:tc>
        <w:tc>
          <w:tcPr>
            <w:tcW w:w="8080" w:type="dxa"/>
            <w:tcMar>
              <w:top w:w="50" w:type="dxa"/>
              <w:left w:w="100" w:type="dxa"/>
            </w:tcMar>
            <w:vAlign w:val="center"/>
          </w:tcPr>
          <w:p w14:paraId="6BA4624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Наш край в 1920 – 1930-е гг.</w:t>
            </w:r>
          </w:p>
        </w:tc>
        <w:tc>
          <w:tcPr>
            <w:tcW w:w="993" w:type="dxa"/>
            <w:tcMar>
              <w:top w:w="50" w:type="dxa"/>
              <w:left w:w="100" w:type="dxa"/>
            </w:tcMar>
            <w:vAlign w:val="center"/>
          </w:tcPr>
          <w:p w14:paraId="1C5BDB46"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0AF7C202" w14:textId="77777777" w:rsidR="008544CE" w:rsidRPr="00E022AF" w:rsidRDefault="008544CE" w:rsidP="00E022AF">
            <w:pPr>
              <w:spacing w:after="0" w:line="240" w:lineRule="atLeast"/>
              <w:ind w:left="135"/>
              <w:rPr>
                <w:sz w:val="18"/>
                <w:szCs w:val="18"/>
              </w:rPr>
            </w:pPr>
          </w:p>
        </w:tc>
      </w:tr>
      <w:tr w:rsidR="00E022AF" w:rsidRPr="00E022AF" w14:paraId="13BE4A3B" w14:textId="77777777" w:rsidTr="00E022AF">
        <w:trPr>
          <w:trHeight w:val="144"/>
          <w:tblCellSpacing w:w="20" w:type="nil"/>
        </w:trPr>
        <w:tc>
          <w:tcPr>
            <w:tcW w:w="567" w:type="dxa"/>
            <w:tcMar>
              <w:top w:w="50" w:type="dxa"/>
              <w:left w:w="100" w:type="dxa"/>
            </w:tcMar>
            <w:vAlign w:val="center"/>
          </w:tcPr>
          <w:p w14:paraId="20D416F9"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54</w:t>
            </w:r>
          </w:p>
        </w:tc>
        <w:tc>
          <w:tcPr>
            <w:tcW w:w="8080" w:type="dxa"/>
            <w:tcMar>
              <w:top w:w="50" w:type="dxa"/>
              <w:left w:w="100" w:type="dxa"/>
            </w:tcMar>
            <w:vAlign w:val="center"/>
          </w:tcPr>
          <w:p w14:paraId="038200D0"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Повторительно-обобщающий урок по разделу «Советский Союз в 1920 – 1930-е гг.»</w:t>
            </w:r>
          </w:p>
        </w:tc>
        <w:tc>
          <w:tcPr>
            <w:tcW w:w="993" w:type="dxa"/>
            <w:tcMar>
              <w:top w:w="50" w:type="dxa"/>
              <w:left w:w="100" w:type="dxa"/>
            </w:tcMar>
            <w:vAlign w:val="center"/>
          </w:tcPr>
          <w:p w14:paraId="2D65E170"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3886502B" w14:textId="77777777" w:rsidR="008544CE" w:rsidRPr="00E022AF" w:rsidRDefault="008544CE" w:rsidP="00E022AF">
            <w:pPr>
              <w:spacing w:after="0" w:line="240" w:lineRule="atLeast"/>
              <w:ind w:left="135"/>
              <w:rPr>
                <w:sz w:val="18"/>
                <w:szCs w:val="18"/>
              </w:rPr>
            </w:pPr>
          </w:p>
        </w:tc>
      </w:tr>
      <w:tr w:rsidR="00E022AF" w:rsidRPr="00E022AF" w14:paraId="04152CC5" w14:textId="77777777" w:rsidTr="00E022AF">
        <w:trPr>
          <w:trHeight w:val="144"/>
          <w:tblCellSpacing w:w="20" w:type="nil"/>
        </w:trPr>
        <w:tc>
          <w:tcPr>
            <w:tcW w:w="567" w:type="dxa"/>
            <w:tcMar>
              <w:top w:w="50" w:type="dxa"/>
              <w:left w:w="100" w:type="dxa"/>
            </w:tcMar>
            <w:vAlign w:val="center"/>
          </w:tcPr>
          <w:p w14:paraId="06326D4A"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55</w:t>
            </w:r>
          </w:p>
        </w:tc>
        <w:tc>
          <w:tcPr>
            <w:tcW w:w="8080" w:type="dxa"/>
            <w:tcMar>
              <w:top w:w="50" w:type="dxa"/>
              <w:left w:w="100" w:type="dxa"/>
            </w:tcMar>
            <w:vAlign w:val="center"/>
          </w:tcPr>
          <w:p w14:paraId="579757A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Начало Великой Отечественной войны</w:t>
            </w:r>
          </w:p>
        </w:tc>
        <w:tc>
          <w:tcPr>
            <w:tcW w:w="993" w:type="dxa"/>
            <w:tcMar>
              <w:top w:w="50" w:type="dxa"/>
              <w:left w:w="100" w:type="dxa"/>
            </w:tcMar>
            <w:vAlign w:val="center"/>
          </w:tcPr>
          <w:p w14:paraId="640B2644"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1AC7F52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§29</w:t>
            </w:r>
          </w:p>
        </w:tc>
      </w:tr>
      <w:tr w:rsidR="00E022AF" w:rsidRPr="00E022AF" w14:paraId="1675D8D3" w14:textId="77777777" w:rsidTr="00E022AF">
        <w:trPr>
          <w:trHeight w:val="144"/>
          <w:tblCellSpacing w:w="20" w:type="nil"/>
        </w:trPr>
        <w:tc>
          <w:tcPr>
            <w:tcW w:w="567" w:type="dxa"/>
            <w:tcMar>
              <w:top w:w="50" w:type="dxa"/>
              <w:left w:w="100" w:type="dxa"/>
            </w:tcMar>
            <w:vAlign w:val="center"/>
          </w:tcPr>
          <w:p w14:paraId="3B63333F"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56</w:t>
            </w:r>
          </w:p>
        </w:tc>
        <w:tc>
          <w:tcPr>
            <w:tcW w:w="8080" w:type="dxa"/>
            <w:tcMar>
              <w:top w:w="50" w:type="dxa"/>
              <w:left w:w="100" w:type="dxa"/>
            </w:tcMar>
            <w:vAlign w:val="center"/>
          </w:tcPr>
          <w:p w14:paraId="67B1BBC5"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Битва за Москву и блокада Ленинграда</w:t>
            </w:r>
          </w:p>
        </w:tc>
        <w:tc>
          <w:tcPr>
            <w:tcW w:w="993" w:type="dxa"/>
            <w:tcMar>
              <w:top w:w="50" w:type="dxa"/>
              <w:left w:w="100" w:type="dxa"/>
            </w:tcMar>
            <w:vAlign w:val="center"/>
          </w:tcPr>
          <w:p w14:paraId="287D6423"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6D7757F2"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§30</w:t>
            </w:r>
          </w:p>
        </w:tc>
      </w:tr>
      <w:tr w:rsidR="00E022AF" w:rsidRPr="00E022AF" w14:paraId="41CC6F02" w14:textId="77777777" w:rsidTr="00E022AF">
        <w:trPr>
          <w:trHeight w:val="144"/>
          <w:tblCellSpacing w:w="20" w:type="nil"/>
        </w:trPr>
        <w:tc>
          <w:tcPr>
            <w:tcW w:w="567" w:type="dxa"/>
            <w:tcMar>
              <w:top w:w="50" w:type="dxa"/>
              <w:left w:w="100" w:type="dxa"/>
            </w:tcMar>
            <w:vAlign w:val="center"/>
          </w:tcPr>
          <w:p w14:paraId="420BDE8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57</w:t>
            </w:r>
          </w:p>
        </w:tc>
        <w:tc>
          <w:tcPr>
            <w:tcW w:w="8080" w:type="dxa"/>
            <w:tcMar>
              <w:top w:w="50" w:type="dxa"/>
              <w:left w:w="100" w:type="dxa"/>
            </w:tcMar>
            <w:vAlign w:val="center"/>
          </w:tcPr>
          <w:p w14:paraId="5C64027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Фронт за линией фронта</w:t>
            </w:r>
          </w:p>
        </w:tc>
        <w:tc>
          <w:tcPr>
            <w:tcW w:w="993" w:type="dxa"/>
            <w:tcMar>
              <w:top w:w="50" w:type="dxa"/>
              <w:left w:w="100" w:type="dxa"/>
            </w:tcMar>
            <w:vAlign w:val="center"/>
          </w:tcPr>
          <w:p w14:paraId="03C0200C"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7C9A2D65"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§31</w:t>
            </w:r>
          </w:p>
        </w:tc>
      </w:tr>
      <w:tr w:rsidR="00E022AF" w:rsidRPr="00E022AF" w14:paraId="2F38B779" w14:textId="77777777" w:rsidTr="00E022AF">
        <w:trPr>
          <w:trHeight w:val="144"/>
          <w:tblCellSpacing w:w="20" w:type="nil"/>
        </w:trPr>
        <w:tc>
          <w:tcPr>
            <w:tcW w:w="567" w:type="dxa"/>
            <w:tcMar>
              <w:top w:w="50" w:type="dxa"/>
              <w:left w:w="100" w:type="dxa"/>
            </w:tcMar>
            <w:vAlign w:val="center"/>
          </w:tcPr>
          <w:p w14:paraId="5ACB682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58</w:t>
            </w:r>
          </w:p>
        </w:tc>
        <w:tc>
          <w:tcPr>
            <w:tcW w:w="8080" w:type="dxa"/>
            <w:tcMar>
              <w:top w:w="50" w:type="dxa"/>
              <w:left w:w="100" w:type="dxa"/>
            </w:tcMar>
            <w:vAlign w:val="center"/>
          </w:tcPr>
          <w:p w14:paraId="48689F5A"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Единство фронта и тыла</w:t>
            </w:r>
          </w:p>
        </w:tc>
        <w:tc>
          <w:tcPr>
            <w:tcW w:w="993" w:type="dxa"/>
            <w:tcMar>
              <w:top w:w="50" w:type="dxa"/>
              <w:left w:w="100" w:type="dxa"/>
            </w:tcMar>
            <w:vAlign w:val="center"/>
          </w:tcPr>
          <w:p w14:paraId="70B61616"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147A3465"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§32</w:t>
            </w:r>
          </w:p>
        </w:tc>
      </w:tr>
      <w:tr w:rsidR="00E022AF" w:rsidRPr="00E022AF" w14:paraId="03707A2F" w14:textId="77777777" w:rsidTr="00E022AF">
        <w:trPr>
          <w:trHeight w:val="144"/>
          <w:tblCellSpacing w:w="20" w:type="nil"/>
        </w:trPr>
        <w:tc>
          <w:tcPr>
            <w:tcW w:w="567" w:type="dxa"/>
            <w:tcMar>
              <w:top w:w="50" w:type="dxa"/>
              <w:left w:w="100" w:type="dxa"/>
            </w:tcMar>
            <w:vAlign w:val="center"/>
          </w:tcPr>
          <w:p w14:paraId="2DE359F3"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lastRenderedPageBreak/>
              <w:t>59</w:t>
            </w:r>
          </w:p>
        </w:tc>
        <w:tc>
          <w:tcPr>
            <w:tcW w:w="8080" w:type="dxa"/>
            <w:tcMar>
              <w:top w:w="50" w:type="dxa"/>
              <w:left w:w="100" w:type="dxa"/>
            </w:tcMar>
            <w:vAlign w:val="center"/>
          </w:tcPr>
          <w:p w14:paraId="05FE9393"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Сталинградская битва. Начало коренного перелома в ходе войны</w:t>
            </w:r>
          </w:p>
        </w:tc>
        <w:tc>
          <w:tcPr>
            <w:tcW w:w="993" w:type="dxa"/>
            <w:tcMar>
              <w:top w:w="50" w:type="dxa"/>
              <w:left w:w="100" w:type="dxa"/>
            </w:tcMar>
            <w:vAlign w:val="center"/>
          </w:tcPr>
          <w:p w14:paraId="12702F25"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4CD4F84"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§33</w:t>
            </w:r>
          </w:p>
        </w:tc>
      </w:tr>
      <w:tr w:rsidR="00E022AF" w:rsidRPr="00E022AF" w14:paraId="642FA1FD" w14:textId="77777777" w:rsidTr="00E022AF">
        <w:trPr>
          <w:trHeight w:val="144"/>
          <w:tblCellSpacing w:w="20" w:type="nil"/>
        </w:trPr>
        <w:tc>
          <w:tcPr>
            <w:tcW w:w="567" w:type="dxa"/>
            <w:tcMar>
              <w:top w:w="50" w:type="dxa"/>
              <w:left w:w="100" w:type="dxa"/>
            </w:tcMar>
            <w:vAlign w:val="center"/>
          </w:tcPr>
          <w:p w14:paraId="0D0C210A"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60</w:t>
            </w:r>
          </w:p>
        </w:tc>
        <w:tc>
          <w:tcPr>
            <w:tcW w:w="8080" w:type="dxa"/>
            <w:tcMar>
              <w:top w:w="50" w:type="dxa"/>
              <w:left w:w="100" w:type="dxa"/>
            </w:tcMar>
            <w:vAlign w:val="center"/>
          </w:tcPr>
          <w:p w14:paraId="255C2672"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Курская битва. Завершение коренного перелома</w:t>
            </w:r>
          </w:p>
        </w:tc>
        <w:tc>
          <w:tcPr>
            <w:tcW w:w="993" w:type="dxa"/>
            <w:tcMar>
              <w:top w:w="50" w:type="dxa"/>
              <w:left w:w="100" w:type="dxa"/>
            </w:tcMar>
            <w:vAlign w:val="center"/>
          </w:tcPr>
          <w:p w14:paraId="5B3BA487"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1A23A2F7"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§34</w:t>
            </w:r>
          </w:p>
        </w:tc>
      </w:tr>
      <w:tr w:rsidR="00E022AF" w:rsidRPr="00E022AF" w14:paraId="0C88DA1F" w14:textId="77777777" w:rsidTr="00E022AF">
        <w:trPr>
          <w:trHeight w:val="144"/>
          <w:tblCellSpacing w:w="20" w:type="nil"/>
        </w:trPr>
        <w:tc>
          <w:tcPr>
            <w:tcW w:w="567" w:type="dxa"/>
            <w:tcMar>
              <w:top w:w="50" w:type="dxa"/>
              <w:left w:w="100" w:type="dxa"/>
            </w:tcMar>
            <w:vAlign w:val="center"/>
          </w:tcPr>
          <w:p w14:paraId="126652F6"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61</w:t>
            </w:r>
          </w:p>
        </w:tc>
        <w:tc>
          <w:tcPr>
            <w:tcW w:w="8080" w:type="dxa"/>
            <w:tcMar>
              <w:top w:w="50" w:type="dxa"/>
              <w:left w:w="100" w:type="dxa"/>
            </w:tcMar>
            <w:vAlign w:val="center"/>
          </w:tcPr>
          <w:p w14:paraId="7A8957F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«Десять сталинских ударов» и изгнание врага с территории СССР</w:t>
            </w:r>
          </w:p>
        </w:tc>
        <w:tc>
          <w:tcPr>
            <w:tcW w:w="993" w:type="dxa"/>
            <w:tcMar>
              <w:top w:w="50" w:type="dxa"/>
              <w:left w:w="100" w:type="dxa"/>
            </w:tcMar>
            <w:vAlign w:val="center"/>
          </w:tcPr>
          <w:p w14:paraId="0201A70F"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1472A0A0"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§35</w:t>
            </w:r>
          </w:p>
        </w:tc>
      </w:tr>
      <w:tr w:rsidR="00E022AF" w:rsidRPr="00E022AF" w14:paraId="6389BA1F" w14:textId="77777777" w:rsidTr="00E022AF">
        <w:trPr>
          <w:trHeight w:val="144"/>
          <w:tblCellSpacing w:w="20" w:type="nil"/>
        </w:trPr>
        <w:tc>
          <w:tcPr>
            <w:tcW w:w="567" w:type="dxa"/>
            <w:tcMar>
              <w:top w:w="50" w:type="dxa"/>
              <w:left w:w="100" w:type="dxa"/>
            </w:tcMar>
            <w:vAlign w:val="center"/>
          </w:tcPr>
          <w:p w14:paraId="79248005"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62</w:t>
            </w:r>
          </w:p>
        </w:tc>
        <w:tc>
          <w:tcPr>
            <w:tcW w:w="8080" w:type="dxa"/>
            <w:tcMar>
              <w:top w:w="50" w:type="dxa"/>
              <w:left w:w="100" w:type="dxa"/>
            </w:tcMar>
            <w:vAlign w:val="center"/>
          </w:tcPr>
          <w:p w14:paraId="085038D4"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Наука и культура в годы войны</w:t>
            </w:r>
          </w:p>
        </w:tc>
        <w:tc>
          <w:tcPr>
            <w:tcW w:w="993" w:type="dxa"/>
            <w:tcMar>
              <w:top w:w="50" w:type="dxa"/>
              <w:left w:w="100" w:type="dxa"/>
            </w:tcMar>
            <w:vAlign w:val="center"/>
          </w:tcPr>
          <w:p w14:paraId="08A0DDFB"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1E70AC2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§36</w:t>
            </w:r>
          </w:p>
        </w:tc>
      </w:tr>
      <w:tr w:rsidR="00E022AF" w:rsidRPr="00E022AF" w14:paraId="637DBFE6" w14:textId="77777777" w:rsidTr="00E022AF">
        <w:trPr>
          <w:trHeight w:val="144"/>
          <w:tblCellSpacing w:w="20" w:type="nil"/>
        </w:trPr>
        <w:tc>
          <w:tcPr>
            <w:tcW w:w="567" w:type="dxa"/>
            <w:tcMar>
              <w:top w:w="50" w:type="dxa"/>
              <w:left w:w="100" w:type="dxa"/>
            </w:tcMar>
            <w:vAlign w:val="center"/>
          </w:tcPr>
          <w:p w14:paraId="35B6228F"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63</w:t>
            </w:r>
          </w:p>
        </w:tc>
        <w:tc>
          <w:tcPr>
            <w:tcW w:w="8080" w:type="dxa"/>
            <w:tcMar>
              <w:top w:w="50" w:type="dxa"/>
              <w:left w:w="100" w:type="dxa"/>
            </w:tcMar>
            <w:vAlign w:val="center"/>
          </w:tcPr>
          <w:p w14:paraId="2758A5FC"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Освобождение народов Европы. Победа СССР в Великой Отечественной войне</w:t>
            </w:r>
          </w:p>
        </w:tc>
        <w:tc>
          <w:tcPr>
            <w:tcW w:w="993" w:type="dxa"/>
            <w:tcMar>
              <w:top w:w="50" w:type="dxa"/>
              <w:left w:w="100" w:type="dxa"/>
            </w:tcMar>
            <w:vAlign w:val="center"/>
          </w:tcPr>
          <w:p w14:paraId="0EE48CD1"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0FAE05A"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§37</w:t>
            </w:r>
          </w:p>
        </w:tc>
      </w:tr>
      <w:tr w:rsidR="00E022AF" w:rsidRPr="00E022AF" w14:paraId="7EDA1915" w14:textId="77777777" w:rsidTr="00E022AF">
        <w:trPr>
          <w:trHeight w:val="144"/>
          <w:tblCellSpacing w:w="20" w:type="nil"/>
        </w:trPr>
        <w:tc>
          <w:tcPr>
            <w:tcW w:w="567" w:type="dxa"/>
            <w:tcMar>
              <w:top w:w="50" w:type="dxa"/>
              <w:left w:w="100" w:type="dxa"/>
            </w:tcMar>
            <w:vAlign w:val="center"/>
          </w:tcPr>
          <w:p w14:paraId="6A37C746"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64</w:t>
            </w:r>
          </w:p>
        </w:tc>
        <w:tc>
          <w:tcPr>
            <w:tcW w:w="8080" w:type="dxa"/>
            <w:tcMar>
              <w:top w:w="50" w:type="dxa"/>
              <w:left w:w="100" w:type="dxa"/>
            </w:tcMar>
            <w:vAlign w:val="center"/>
          </w:tcPr>
          <w:p w14:paraId="78E4B7C5"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Освобождение народов Европы. Победа СССР в Великой Отечественной войне</w:t>
            </w:r>
          </w:p>
        </w:tc>
        <w:tc>
          <w:tcPr>
            <w:tcW w:w="993" w:type="dxa"/>
            <w:tcMar>
              <w:top w:w="50" w:type="dxa"/>
              <w:left w:w="100" w:type="dxa"/>
            </w:tcMar>
            <w:vAlign w:val="center"/>
          </w:tcPr>
          <w:p w14:paraId="796AFD9E"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18909CBF"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§38</w:t>
            </w:r>
          </w:p>
        </w:tc>
      </w:tr>
      <w:tr w:rsidR="00E022AF" w:rsidRPr="00E022AF" w14:paraId="375CACDB" w14:textId="77777777" w:rsidTr="00E022AF">
        <w:trPr>
          <w:trHeight w:val="144"/>
          <w:tblCellSpacing w:w="20" w:type="nil"/>
        </w:trPr>
        <w:tc>
          <w:tcPr>
            <w:tcW w:w="567" w:type="dxa"/>
            <w:tcMar>
              <w:top w:w="50" w:type="dxa"/>
              <w:left w:w="100" w:type="dxa"/>
            </w:tcMar>
            <w:vAlign w:val="center"/>
          </w:tcPr>
          <w:p w14:paraId="100148B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65</w:t>
            </w:r>
          </w:p>
        </w:tc>
        <w:tc>
          <w:tcPr>
            <w:tcW w:w="8080" w:type="dxa"/>
            <w:tcMar>
              <w:top w:w="50" w:type="dxa"/>
              <w:left w:w="100" w:type="dxa"/>
            </w:tcMar>
            <w:vAlign w:val="center"/>
          </w:tcPr>
          <w:p w14:paraId="1C4E9721"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Война с Японией. Окончание Второй мировой войны</w:t>
            </w:r>
          </w:p>
        </w:tc>
        <w:tc>
          <w:tcPr>
            <w:tcW w:w="993" w:type="dxa"/>
            <w:tcMar>
              <w:top w:w="50" w:type="dxa"/>
              <w:left w:w="100" w:type="dxa"/>
            </w:tcMar>
            <w:vAlign w:val="center"/>
          </w:tcPr>
          <w:p w14:paraId="0E0884E3"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77DEBF45"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§39</w:t>
            </w:r>
          </w:p>
        </w:tc>
      </w:tr>
      <w:tr w:rsidR="00E022AF" w:rsidRPr="00E022AF" w14:paraId="13F3FE49" w14:textId="77777777" w:rsidTr="00E022AF">
        <w:trPr>
          <w:trHeight w:val="144"/>
          <w:tblCellSpacing w:w="20" w:type="nil"/>
        </w:trPr>
        <w:tc>
          <w:tcPr>
            <w:tcW w:w="567" w:type="dxa"/>
            <w:tcMar>
              <w:top w:w="50" w:type="dxa"/>
              <w:left w:w="100" w:type="dxa"/>
            </w:tcMar>
            <w:vAlign w:val="center"/>
          </w:tcPr>
          <w:p w14:paraId="796031E2"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66</w:t>
            </w:r>
          </w:p>
        </w:tc>
        <w:tc>
          <w:tcPr>
            <w:tcW w:w="8080" w:type="dxa"/>
            <w:tcMar>
              <w:top w:w="50" w:type="dxa"/>
              <w:left w:w="100" w:type="dxa"/>
            </w:tcMar>
            <w:vAlign w:val="center"/>
          </w:tcPr>
          <w:p w14:paraId="7A66B39E"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Окончание Второй мировой войны. Итоги и уроки.</w:t>
            </w:r>
          </w:p>
        </w:tc>
        <w:tc>
          <w:tcPr>
            <w:tcW w:w="993" w:type="dxa"/>
            <w:tcMar>
              <w:top w:w="50" w:type="dxa"/>
              <w:left w:w="100" w:type="dxa"/>
            </w:tcMar>
            <w:vAlign w:val="center"/>
          </w:tcPr>
          <w:p w14:paraId="5105B2CD"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62A94CCB"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§40</w:t>
            </w:r>
          </w:p>
        </w:tc>
      </w:tr>
      <w:tr w:rsidR="00E022AF" w:rsidRPr="00E022AF" w14:paraId="2AC00E0A" w14:textId="77777777" w:rsidTr="00E022AF">
        <w:trPr>
          <w:trHeight w:val="144"/>
          <w:tblCellSpacing w:w="20" w:type="nil"/>
        </w:trPr>
        <w:tc>
          <w:tcPr>
            <w:tcW w:w="567" w:type="dxa"/>
            <w:tcMar>
              <w:top w:w="50" w:type="dxa"/>
              <w:left w:w="100" w:type="dxa"/>
            </w:tcMar>
            <w:vAlign w:val="center"/>
          </w:tcPr>
          <w:p w14:paraId="126EF7A3"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67</w:t>
            </w:r>
          </w:p>
        </w:tc>
        <w:tc>
          <w:tcPr>
            <w:tcW w:w="8080" w:type="dxa"/>
            <w:tcMar>
              <w:top w:w="50" w:type="dxa"/>
              <w:left w:w="100" w:type="dxa"/>
            </w:tcMar>
            <w:vAlign w:val="center"/>
          </w:tcPr>
          <w:p w14:paraId="461ED5C5" w14:textId="77777777" w:rsidR="008544CE" w:rsidRPr="00E022AF" w:rsidRDefault="00CD1E31" w:rsidP="00E022AF">
            <w:pPr>
              <w:spacing w:after="0" w:line="240" w:lineRule="atLeast"/>
              <w:ind w:left="135"/>
              <w:rPr>
                <w:sz w:val="18"/>
                <w:szCs w:val="18"/>
              </w:rPr>
            </w:pPr>
            <w:r w:rsidRPr="00E022AF">
              <w:rPr>
                <w:rFonts w:ascii="Times New Roman" w:hAnsi="Times New Roman"/>
                <w:color w:val="000000"/>
                <w:sz w:val="18"/>
                <w:szCs w:val="18"/>
              </w:rPr>
              <w:t>Наш край в 1941 – 1945 гг.</w:t>
            </w:r>
          </w:p>
        </w:tc>
        <w:tc>
          <w:tcPr>
            <w:tcW w:w="993" w:type="dxa"/>
            <w:tcMar>
              <w:top w:w="50" w:type="dxa"/>
              <w:left w:w="100" w:type="dxa"/>
            </w:tcMar>
            <w:vAlign w:val="center"/>
          </w:tcPr>
          <w:p w14:paraId="27FBD131"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rPr>
              <w:t xml:space="preserve"> 1 </w:t>
            </w:r>
          </w:p>
        </w:tc>
        <w:tc>
          <w:tcPr>
            <w:tcW w:w="1559" w:type="dxa"/>
            <w:tcMar>
              <w:top w:w="50" w:type="dxa"/>
              <w:left w:w="100" w:type="dxa"/>
            </w:tcMar>
            <w:vAlign w:val="center"/>
          </w:tcPr>
          <w:p w14:paraId="02950A7D" w14:textId="77777777" w:rsidR="008544CE" w:rsidRPr="00E022AF" w:rsidRDefault="008544CE" w:rsidP="00E022AF">
            <w:pPr>
              <w:spacing w:after="0" w:line="240" w:lineRule="atLeast"/>
              <w:ind w:left="135"/>
              <w:rPr>
                <w:sz w:val="18"/>
                <w:szCs w:val="18"/>
              </w:rPr>
            </w:pPr>
          </w:p>
        </w:tc>
      </w:tr>
      <w:tr w:rsidR="00E022AF" w:rsidRPr="00E022AF" w14:paraId="50328AF6" w14:textId="77777777" w:rsidTr="00E022AF">
        <w:trPr>
          <w:trHeight w:val="144"/>
          <w:tblCellSpacing w:w="20" w:type="nil"/>
        </w:trPr>
        <w:tc>
          <w:tcPr>
            <w:tcW w:w="567" w:type="dxa"/>
            <w:tcMar>
              <w:top w:w="50" w:type="dxa"/>
              <w:left w:w="100" w:type="dxa"/>
            </w:tcMar>
            <w:vAlign w:val="center"/>
          </w:tcPr>
          <w:p w14:paraId="24E76B0E" w14:textId="77777777" w:rsidR="008544CE" w:rsidRPr="00E022AF" w:rsidRDefault="00CD1E31" w:rsidP="00E022AF">
            <w:pPr>
              <w:spacing w:after="0" w:line="240" w:lineRule="atLeast"/>
              <w:rPr>
                <w:sz w:val="18"/>
                <w:szCs w:val="18"/>
              </w:rPr>
            </w:pPr>
            <w:r w:rsidRPr="00E022AF">
              <w:rPr>
                <w:rFonts w:ascii="Times New Roman" w:hAnsi="Times New Roman"/>
                <w:color w:val="000000"/>
                <w:sz w:val="18"/>
                <w:szCs w:val="18"/>
              </w:rPr>
              <w:t>68</w:t>
            </w:r>
          </w:p>
        </w:tc>
        <w:tc>
          <w:tcPr>
            <w:tcW w:w="8080" w:type="dxa"/>
            <w:tcMar>
              <w:top w:w="50" w:type="dxa"/>
              <w:left w:w="100" w:type="dxa"/>
            </w:tcMar>
            <w:vAlign w:val="center"/>
          </w:tcPr>
          <w:p w14:paraId="5D02C543"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Повторительно-обобщающий урок по теме «Великая Отечественная война 1941 – 1945 гг.»</w:t>
            </w:r>
          </w:p>
        </w:tc>
        <w:tc>
          <w:tcPr>
            <w:tcW w:w="993" w:type="dxa"/>
            <w:tcMar>
              <w:top w:w="50" w:type="dxa"/>
              <w:left w:w="100" w:type="dxa"/>
            </w:tcMar>
            <w:vAlign w:val="center"/>
          </w:tcPr>
          <w:p w14:paraId="4E5678A0"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1 </w:t>
            </w:r>
          </w:p>
        </w:tc>
        <w:tc>
          <w:tcPr>
            <w:tcW w:w="1559" w:type="dxa"/>
            <w:tcMar>
              <w:top w:w="50" w:type="dxa"/>
              <w:left w:w="100" w:type="dxa"/>
            </w:tcMar>
            <w:vAlign w:val="center"/>
          </w:tcPr>
          <w:p w14:paraId="665E716F" w14:textId="77777777" w:rsidR="008544CE" w:rsidRPr="00E022AF" w:rsidRDefault="008544CE" w:rsidP="00E022AF">
            <w:pPr>
              <w:spacing w:after="0" w:line="240" w:lineRule="atLeast"/>
              <w:ind w:left="135"/>
              <w:rPr>
                <w:sz w:val="18"/>
                <w:szCs w:val="18"/>
              </w:rPr>
            </w:pPr>
          </w:p>
        </w:tc>
      </w:tr>
      <w:tr w:rsidR="008544CE" w:rsidRPr="00E022AF" w14:paraId="381A60D8" w14:textId="77777777" w:rsidTr="00E022AF">
        <w:trPr>
          <w:trHeight w:val="144"/>
          <w:tblCellSpacing w:w="20" w:type="nil"/>
        </w:trPr>
        <w:tc>
          <w:tcPr>
            <w:tcW w:w="8647" w:type="dxa"/>
            <w:gridSpan w:val="2"/>
            <w:tcMar>
              <w:top w:w="50" w:type="dxa"/>
              <w:left w:w="100" w:type="dxa"/>
            </w:tcMar>
            <w:vAlign w:val="center"/>
          </w:tcPr>
          <w:p w14:paraId="3E09DED4" w14:textId="77777777" w:rsidR="008544CE" w:rsidRPr="00E022AF" w:rsidRDefault="00CD1E31" w:rsidP="00E022AF">
            <w:pPr>
              <w:spacing w:after="0" w:line="240" w:lineRule="atLeast"/>
              <w:ind w:left="135"/>
              <w:rPr>
                <w:sz w:val="18"/>
                <w:szCs w:val="18"/>
                <w:lang w:val="ru-RU"/>
              </w:rPr>
            </w:pPr>
            <w:r w:rsidRPr="00E022AF">
              <w:rPr>
                <w:rFonts w:ascii="Times New Roman" w:hAnsi="Times New Roman"/>
                <w:color w:val="000000"/>
                <w:sz w:val="18"/>
                <w:szCs w:val="18"/>
                <w:lang w:val="ru-RU"/>
              </w:rPr>
              <w:t>ОБЩЕЕ КОЛИЧЕСТВО ЧАСОВ ПО ПРОГРАММЕ</w:t>
            </w:r>
          </w:p>
        </w:tc>
        <w:tc>
          <w:tcPr>
            <w:tcW w:w="993" w:type="dxa"/>
            <w:tcMar>
              <w:top w:w="50" w:type="dxa"/>
              <w:left w:w="100" w:type="dxa"/>
            </w:tcMar>
            <w:vAlign w:val="center"/>
          </w:tcPr>
          <w:p w14:paraId="1BB62E3B" w14:textId="77777777" w:rsidR="008544CE" w:rsidRPr="00E022AF" w:rsidRDefault="00CD1E31" w:rsidP="00E022AF">
            <w:pPr>
              <w:spacing w:after="0" w:line="240" w:lineRule="atLeast"/>
              <w:ind w:left="135"/>
              <w:jc w:val="center"/>
              <w:rPr>
                <w:sz w:val="18"/>
                <w:szCs w:val="18"/>
              </w:rPr>
            </w:pP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 xml:space="preserve">68 </w:t>
            </w:r>
          </w:p>
        </w:tc>
        <w:tc>
          <w:tcPr>
            <w:tcW w:w="1559" w:type="dxa"/>
            <w:tcMar>
              <w:top w:w="50" w:type="dxa"/>
              <w:left w:w="100" w:type="dxa"/>
            </w:tcMar>
            <w:vAlign w:val="center"/>
          </w:tcPr>
          <w:p w14:paraId="37183E4A" w14:textId="77777777" w:rsidR="008544CE" w:rsidRPr="00E022AF" w:rsidRDefault="008544CE" w:rsidP="00E022AF">
            <w:pPr>
              <w:spacing w:line="240" w:lineRule="atLeast"/>
              <w:rPr>
                <w:sz w:val="18"/>
                <w:szCs w:val="18"/>
              </w:rPr>
            </w:pPr>
          </w:p>
        </w:tc>
      </w:tr>
    </w:tbl>
    <w:p w14:paraId="67020EA4" w14:textId="77777777" w:rsidR="008544CE" w:rsidRPr="00BE483C" w:rsidRDefault="00CD1E31" w:rsidP="00BE483C">
      <w:pPr>
        <w:spacing w:after="0" w:line="240" w:lineRule="atLeast"/>
        <w:ind w:left="120"/>
        <w:rPr>
          <w:sz w:val="18"/>
          <w:szCs w:val="18"/>
        </w:rPr>
      </w:pPr>
      <w:r w:rsidRPr="00BE483C">
        <w:rPr>
          <w:rFonts w:ascii="Times New Roman" w:hAnsi="Times New Roman"/>
          <w:b/>
          <w:color w:val="000000"/>
          <w:sz w:val="18"/>
          <w:szCs w:val="18"/>
        </w:rPr>
        <w:t xml:space="preserve">11 КЛАСС </w:t>
      </w:r>
    </w:p>
    <w:tbl>
      <w:tblPr>
        <w:tblW w:w="11483"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2"/>
        <w:gridCol w:w="8107"/>
        <w:gridCol w:w="567"/>
        <w:gridCol w:w="709"/>
        <w:gridCol w:w="568"/>
        <w:gridCol w:w="850"/>
      </w:tblGrid>
      <w:tr w:rsidR="00BE483C" w:rsidRPr="00BE483C" w14:paraId="3885EA44" w14:textId="77777777" w:rsidTr="00BE483C">
        <w:trPr>
          <w:trHeight w:val="144"/>
          <w:tblCellSpacing w:w="20" w:type="nil"/>
        </w:trPr>
        <w:tc>
          <w:tcPr>
            <w:tcW w:w="682" w:type="dxa"/>
            <w:vMerge w:val="restart"/>
            <w:tcMar>
              <w:top w:w="50" w:type="dxa"/>
              <w:left w:w="100" w:type="dxa"/>
            </w:tcMar>
            <w:vAlign w:val="center"/>
          </w:tcPr>
          <w:p w14:paraId="54F8910E" w14:textId="77777777" w:rsidR="00BE483C" w:rsidRPr="00BE483C" w:rsidRDefault="00BE483C" w:rsidP="00BE483C">
            <w:pPr>
              <w:spacing w:after="0" w:line="240" w:lineRule="atLeast"/>
              <w:ind w:left="135"/>
              <w:rPr>
                <w:sz w:val="18"/>
                <w:szCs w:val="18"/>
              </w:rPr>
            </w:pPr>
            <w:r w:rsidRPr="00BE483C">
              <w:rPr>
                <w:rFonts w:ascii="Times New Roman" w:hAnsi="Times New Roman"/>
                <w:b/>
                <w:color w:val="000000"/>
                <w:sz w:val="18"/>
                <w:szCs w:val="18"/>
              </w:rPr>
              <w:t xml:space="preserve">№ п/п </w:t>
            </w:r>
          </w:p>
          <w:p w14:paraId="5EE19A01" w14:textId="77777777" w:rsidR="00BE483C" w:rsidRPr="00BE483C" w:rsidRDefault="00BE483C" w:rsidP="00BE483C">
            <w:pPr>
              <w:spacing w:after="0" w:line="240" w:lineRule="atLeast"/>
              <w:ind w:left="135"/>
              <w:rPr>
                <w:sz w:val="18"/>
                <w:szCs w:val="18"/>
              </w:rPr>
            </w:pPr>
          </w:p>
        </w:tc>
        <w:tc>
          <w:tcPr>
            <w:tcW w:w="8107" w:type="dxa"/>
            <w:vMerge w:val="restart"/>
            <w:tcMar>
              <w:top w:w="50" w:type="dxa"/>
              <w:left w:w="100" w:type="dxa"/>
            </w:tcMar>
            <w:vAlign w:val="center"/>
          </w:tcPr>
          <w:p w14:paraId="0FDE02FD" w14:textId="77777777" w:rsidR="00BE483C" w:rsidRPr="00BE483C" w:rsidRDefault="00BE483C" w:rsidP="00BE483C">
            <w:pPr>
              <w:spacing w:after="0" w:line="240" w:lineRule="atLeast"/>
              <w:ind w:left="135"/>
              <w:rPr>
                <w:sz w:val="18"/>
                <w:szCs w:val="18"/>
              </w:rPr>
            </w:pPr>
            <w:r w:rsidRPr="00BE483C">
              <w:rPr>
                <w:rFonts w:ascii="Times New Roman" w:hAnsi="Times New Roman"/>
                <w:b/>
                <w:color w:val="000000"/>
                <w:sz w:val="18"/>
                <w:szCs w:val="18"/>
              </w:rPr>
              <w:t xml:space="preserve">Тема урока </w:t>
            </w:r>
          </w:p>
          <w:p w14:paraId="53256998" w14:textId="77777777" w:rsidR="00BE483C" w:rsidRPr="00BE483C" w:rsidRDefault="00BE483C" w:rsidP="00BE483C">
            <w:pPr>
              <w:spacing w:after="0" w:line="240" w:lineRule="atLeast"/>
              <w:ind w:left="135"/>
              <w:rPr>
                <w:sz w:val="18"/>
                <w:szCs w:val="18"/>
              </w:rPr>
            </w:pPr>
          </w:p>
        </w:tc>
        <w:tc>
          <w:tcPr>
            <w:tcW w:w="1844" w:type="dxa"/>
            <w:gridSpan w:val="3"/>
            <w:tcMar>
              <w:top w:w="50" w:type="dxa"/>
              <w:left w:w="100" w:type="dxa"/>
            </w:tcMar>
            <w:vAlign w:val="center"/>
          </w:tcPr>
          <w:p w14:paraId="5D50C336" w14:textId="77777777" w:rsidR="00BE483C" w:rsidRPr="00BE483C" w:rsidRDefault="00BE483C" w:rsidP="00BE483C">
            <w:pPr>
              <w:spacing w:after="0" w:line="240" w:lineRule="atLeast"/>
              <w:rPr>
                <w:sz w:val="18"/>
                <w:szCs w:val="18"/>
              </w:rPr>
            </w:pPr>
            <w:r w:rsidRPr="00BE483C">
              <w:rPr>
                <w:rFonts w:ascii="Times New Roman" w:hAnsi="Times New Roman"/>
                <w:b/>
                <w:color w:val="000000"/>
                <w:sz w:val="18"/>
                <w:szCs w:val="18"/>
              </w:rPr>
              <w:t>Количество часов</w:t>
            </w:r>
          </w:p>
        </w:tc>
        <w:tc>
          <w:tcPr>
            <w:tcW w:w="850" w:type="dxa"/>
            <w:vMerge w:val="restart"/>
            <w:tcMar>
              <w:top w:w="50" w:type="dxa"/>
              <w:left w:w="100" w:type="dxa"/>
            </w:tcMar>
            <w:vAlign w:val="center"/>
          </w:tcPr>
          <w:p w14:paraId="7E5DC408" w14:textId="77777777" w:rsidR="00BE483C" w:rsidRPr="00BE483C" w:rsidRDefault="00BE483C" w:rsidP="00BE483C">
            <w:pPr>
              <w:spacing w:after="0" w:line="240" w:lineRule="atLeast"/>
              <w:rPr>
                <w:sz w:val="18"/>
                <w:szCs w:val="18"/>
              </w:rPr>
            </w:pPr>
            <w:r>
              <w:rPr>
                <w:rFonts w:ascii="Times New Roman" w:hAnsi="Times New Roman"/>
                <w:b/>
                <w:color w:val="000000"/>
                <w:sz w:val="18"/>
                <w:szCs w:val="18"/>
                <w:lang w:val="ru-RU"/>
              </w:rPr>
              <w:t>Эл.</w:t>
            </w:r>
            <w:r w:rsidRPr="00BE483C">
              <w:rPr>
                <w:rFonts w:ascii="Times New Roman" w:hAnsi="Times New Roman"/>
                <w:b/>
                <w:color w:val="000000"/>
                <w:sz w:val="18"/>
                <w:szCs w:val="18"/>
              </w:rPr>
              <w:t xml:space="preserve">ресурсы </w:t>
            </w:r>
          </w:p>
          <w:p w14:paraId="6E3669CE" w14:textId="77777777" w:rsidR="00BE483C" w:rsidRPr="00BE483C" w:rsidRDefault="00BE483C" w:rsidP="00BE483C">
            <w:pPr>
              <w:spacing w:after="0" w:line="240" w:lineRule="atLeast"/>
              <w:ind w:left="135"/>
              <w:rPr>
                <w:sz w:val="18"/>
                <w:szCs w:val="18"/>
              </w:rPr>
            </w:pPr>
          </w:p>
        </w:tc>
      </w:tr>
      <w:tr w:rsidR="00BE483C" w:rsidRPr="00BE483C" w14:paraId="443CA34D" w14:textId="77777777" w:rsidTr="00BE483C">
        <w:trPr>
          <w:trHeight w:val="144"/>
          <w:tblCellSpacing w:w="20" w:type="nil"/>
        </w:trPr>
        <w:tc>
          <w:tcPr>
            <w:tcW w:w="682" w:type="dxa"/>
            <w:vMerge/>
            <w:tcBorders>
              <w:top w:val="nil"/>
            </w:tcBorders>
            <w:tcMar>
              <w:top w:w="50" w:type="dxa"/>
              <w:left w:w="100" w:type="dxa"/>
            </w:tcMar>
          </w:tcPr>
          <w:p w14:paraId="0478F1DF" w14:textId="77777777" w:rsidR="00BE483C" w:rsidRPr="00BE483C" w:rsidRDefault="00BE483C" w:rsidP="00BE483C">
            <w:pPr>
              <w:spacing w:line="240" w:lineRule="atLeast"/>
              <w:rPr>
                <w:sz w:val="18"/>
                <w:szCs w:val="18"/>
              </w:rPr>
            </w:pPr>
          </w:p>
        </w:tc>
        <w:tc>
          <w:tcPr>
            <w:tcW w:w="8107" w:type="dxa"/>
            <w:vMerge/>
            <w:tcBorders>
              <w:top w:val="nil"/>
            </w:tcBorders>
            <w:tcMar>
              <w:top w:w="50" w:type="dxa"/>
              <w:left w:w="100" w:type="dxa"/>
            </w:tcMar>
          </w:tcPr>
          <w:p w14:paraId="2EE3B036" w14:textId="77777777" w:rsidR="00BE483C" w:rsidRPr="00BE483C" w:rsidRDefault="00BE483C" w:rsidP="00BE483C">
            <w:pPr>
              <w:spacing w:line="240" w:lineRule="atLeast"/>
              <w:rPr>
                <w:sz w:val="18"/>
                <w:szCs w:val="18"/>
              </w:rPr>
            </w:pPr>
          </w:p>
        </w:tc>
        <w:tc>
          <w:tcPr>
            <w:tcW w:w="567" w:type="dxa"/>
            <w:tcMar>
              <w:top w:w="50" w:type="dxa"/>
              <w:left w:w="100" w:type="dxa"/>
            </w:tcMar>
            <w:vAlign w:val="center"/>
          </w:tcPr>
          <w:p w14:paraId="6FEBC3EF" w14:textId="77777777" w:rsidR="00BE483C" w:rsidRPr="00BE483C" w:rsidRDefault="00BE483C" w:rsidP="00BE483C">
            <w:pPr>
              <w:spacing w:after="0" w:line="240" w:lineRule="atLeast"/>
              <w:ind w:left="135"/>
              <w:rPr>
                <w:sz w:val="18"/>
                <w:szCs w:val="18"/>
              </w:rPr>
            </w:pPr>
            <w:r w:rsidRPr="00BE483C">
              <w:rPr>
                <w:rFonts w:ascii="Times New Roman" w:hAnsi="Times New Roman"/>
                <w:b/>
                <w:color w:val="000000"/>
                <w:sz w:val="18"/>
                <w:szCs w:val="18"/>
              </w:rPr>
              <w:t xml:space="preserve">Всего </w:t>
            </w:r>
          </w:p>
          <w:p w14:paraId="42C88A21" w14:textId="77777777" w:rsidR="00BE483C" w:rsidRPr="00BE483C" w:rsidRDefault="00BE483C" w:rsidP="00BE483C">
            <w:pPr>
              <w:spacing w:after="0" w:line="240" w:lineRule="atLeast"/>
              <w:ind w:left="135"/>
              <w:rPr>
                <w:sz w:val="18"/>
                <w:szCs w:val="18"/>
              </w:rPr>
            </w:pPr>
          </w:p>
        </w:tc>
        <w:tc>
          <w:tcPr>
            <w:tcW w:w="709" w:type="dxa"/>
            <w:tcMar>
              <w:top w:w="50" w:type="dxa"/>
              <w:left w:w="100" w:type="dxa"/>
            </w:tcMar>
            <w:vAlign w:val="center"/>
          </w:tcPr>
          <w:p w14:paraId="2267F9D1"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b/>
                <w:color w:val="000000"/>
                <w:sz w:val="18"/>
                <w:szCs w:val="18"/>
                <w:lang w:val="ru-RU"/>
              </w:rPr>
              <w:t xml:space="preserve">К р. </w:t>
            </w:r>
          </w:p>
          <w:p w14:paraId="09E79B00" w14:textId="77777777" w:rsidR="00BE483C" w:rsidRPr="00BE483C" w:rsidRDefault="00BE483C" w:rsidP="00BE483C">
            <w:pPr>
              <w:spacing w:after="0" w:line="240" w:lineRule="atLeast"/>
              <w:ind w:left="135"/>
              <w:rPr>
                <w:sz w:val="18"/>
                <w:szCs w:val="18"/>
                <w:lang w:val="ru-RU"/>
              </w:rPr>
            </w:pPr>
          </w:p>
        </w:tc>
        <w:tc>
          <w:tcPr>
            <w:tcW w:w="568" w:type="dxa"/>
            <w:tcMar>
              <w:top w:w="50" w:type="dxa"/>
              <w:left w:w="100" w:type="dxa"/>
            </w:tcMar>
            <w:vAlign w:val="center"/>
          </w:tcPr>
          <w:p w14:paraId="1531FAD6"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b/>
                <w:color w:val="000000"/>
                <w:sz w:val="18"/>
                <w:szCs w:val="18"/>
                <w:lang w:val="ru-RU"/>
              </w:rPr>
              <w:t xml:space="preserve">П р. </w:t>
            </w:r>
          </w:p>
          <w:p w14:paraId="3970A12F" w14:textId="77777777" w:rsidR="00BE483C" w:rsidRPr="00BE483C" w:rsidRDefault="00BE483C" w:rsidP="00BE483C">
            <w:pPr>
              <w:spacing w:after="0" w:line="240" w:lineRule="atLeast"/>
              <w:ind w:left="135"/>
              <w:rPr>
                <w:sz w:val="18"/>
                <w:szCs w:val="18"/>
                <w:lang w:val="ru-RU"/>
              </w:rPr>
            </w:pPr>
          </w:p>
        </w:tc>
        <w:tc>
          <w:tcPr>
            <w:tcW w:w="850" w:type="dxa"/>
            <w:vMerge/>
            <w:tcBorders>
              <w:top w:val="nil"/>
            </w:tcBorders>
            <w:tcMar>
              <w:top w:w="50" w:type="dxa"/>
              <w:left w:w="100" w:type="dxa"/>
            </w:tcMar>
          </w:tcPr>
          <w:p w14:paraId="30E45FD1" w14:textId="77777777" w:rsidR="00BE483C" w:rsidRPr="00BE483C" w:rsidRDefault="00BE483C" w:rsidP="00BE483C">
            <w:pPr>
              <w:spacing w:line="240" w:lineRule="atLeast"/>
              <w:rPr>
                <w:sz w:val="18"/>
                <w:szCs w:val="18"/>
                <w:lang w:val="ru-RU"/>
              </w:rPr>
            </w:pPr>
          </w:p>
        </w:tc>
      </w:tr>
      <w:tr w:rsidR="00BE483C" w:rsidRPr="00BE483C" w14:paraId="167AA641" w14:textId="77777777" w:rsidTr="00BE483C">
        <w:trPr>
          <w:trHeight w:val="637"/>
          <w:tblCellSpacing w:w="20" w:type="nil"/>
        </w:trPr>
        <w:tc>
          <w:tcPr>
            <w:tcW w:w="682" w:type="dxa"/>
            <w:tcMar>
              <w:top w:w="50" w:type="dxa"/>
              <w:left w:w="100" w:type="dxa"/>
            </w:tcMar>
            <w:vAlign w:val="center"/>
          </w:tcPr>
          <w:p w14:paraId="65519AA9" w14:textId="77777777" w:rsidR="00BE483C" w:rsidRPr="00BE483C" w:rsidRDefault="00BE483C" w:rsidP="00BE483C">
            <w:pPr>
              <w:spacing w:after="0" w:line="240" w:lineRule="atLeast"/>
              <w:rPr>
                <w:sz w:val="18"/>
                <w:szCs w:val="18"/>
                <w:lang w:val="ru-RU"/>
              </w:rPr>
            </w:pPr>
            <w:r w:rsidRPr="00BE483C">
              <w:rPr>
                <w:rFonts w:ascii="Times New Roman" w:hAnsi="Times New Roman"/>
                <w:color w:val="000000"/>
                <w:sz w:val="18"/>
                <w:szCs w:val="18"/>
                <w:lang w:val="ru-RU"/>
              </w:rPr>
              <w:t>1</w:t>
            </w:r>
          </w:p>
        </w:tc>
        <w:tc>
          <w:tcPr>
            <w:tcW w:w="8107" w:type="dxa"/>
            <w:tcMar>
              <w:top w:w="50" w:type="dxa"/>
              <w:left w:w="100" w:type="dxa"/>
            </w:tcMar>
            <w:vAlign w:val="center"/>
          </w:tcPr>
          <w:p w14:paraId="06A72F7F"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 xml:space="preserve">Введение. Мир во второй половине </w:t>
            </w:r>
            <w:r w:rsidRPr="00BE483C">
              <w:rPr>
                <w:rFonts w:ascii="Times New Roman" w:hAnsi="Times New Roman"/>
                <w:color w:val="000000"/>
                <w:sz w:val="18"/>
                <w:szCs w:val="18"/>
              </w:rPr>
              <w:t>XX</w:t>
            </w:r>
            <w:r w:rsidRPr="00BE483C">
              <w:rPr>
                <w:rFonts w:ascii="Times New Roman" w:hAnsi="Times New Roman"/>
                <w:color w:val="000000"/>
                <w:sz w:val="18"/>
                <w:szCs w:val="18"/>
                <w:lang w:val="ru-RU"/>
              </w:rPr>
              <w:t xml:space="preserve"> в. – начале </w:t>
            </w:r>
            <w:r w:rsidRPr="00BE483C">
              <w:rPr>
                <w:rFonts w:ascii="Times New Roman" w:hAnsi="Times New Roman"/>
                <w:color w:val="000000"/>
                <w:sz w:val="18"/>
                <w:szCs w:val="18"/>
              </w:rPr>
              <w:t>XXI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56D5D667" w14:textId="77777777" w:rsidR="00BE483C" w:rsidRPr="00BE483C" w:rsidRDefault="00BE483C" w:rsidP="00BE483C">
            <w:pPr>
              <w:spacing w:after="0" w:line="240" w:lineRule="atLeast"/>
              <w:ind w:left="135"/>
              <w:jc w:val="center"/>
              <w:rPr>
                <w:sz w:val="18"/>
                <w:szCs w:val="18"/>
                <w:lang w:val="ru-RU"/>
              </w:rPr>
            </w:pPr>
            <w:r w:rsidRPr="00BE483C">
              <w:rPr>
                <w:rFonts w:ascii="Times New Roman" w:hAnsi="Times New Roman"/>
                <w:color w:val="000000"/>
                <w:sz w:val="18"/>
                <w:szCs w:val="18"/>
                <w:lang w:val="ru-RU"/>
              </w:rPr>
              <w:t xml:space="preserve"> 1 </w:t>
            </w:r>
          </w:p>
        </w:tc>
        <w:tc>
          <w:tcPr>
            <w:tcW w:w="709" w:type="dxa"/>
            <w:tcMar>
              <w:top w:w="50" w:type="dxa"/>
              <w:left w:w="100" w:type="dxa"/>
            </w:tcMar>
            <w:vAlign w:val="center"/>
          </w:tcPr>
          <w:p w14:paraId="648F2141" w14:textId="77777777" w:rsidR="00BE483C" w:rsidRPr="00BE483C" w:rsidRDefault="00BE483C" w:rsidP="00BE483C">
            <w:pPr>
              <w:spacing w:after="0" w:line="240" w:lineRule="atLeast"/>
              <w:ind w:left="135"/>
              <w:jc w:val="center"/>
              <w:rPr>
                <w:sz w:val="18"/>
                <w:szCs w:val="18"/>
                <w:lang w:val="ru-RU"/>
              </w:rPr>
            </w:pPr>
          </w:p>
        </w:tc>
        <w:tc>
          <w:tcPr>
            <w:tcW w:w="568" w:type="dxa"/>
            <w:tcMar>
              <w:top w:w="50" w:type="dxa"/>
              <w:left w:w="100" w:type="dxa"/>
            </w:tcMar>
            <w:vAlign w:val="center"/>
          </w:tcPr>
          <w:p w14:paraId="61FBB3C5" w14:textId="77777777" w:rsidR="00BE483C" w:rsidRPr="00BE483C" w:rsidRDefault="00BE483C" w:rsidP="00BE483C">
            <w:pPr>
              <w:spacing w:after="0" w:line="240" w:lineRule="atLeast"/>
              <w:ind w:left="135"/>
              <w:jc w:val="center"/>
              <w:rPr>
                <w:sz w:val="18"/>
                <w:szCs w:val="18"/>
                <w:lang w:val="ru-RU"/>
              </w:rPr>
            </w:pPr>
          </w:p>
        </w:tc>
        <w:tc>
          <w:tcPr>
            <w:tcW w:w="850" w:type="dxa"/>
            <w:tcMar>
              <w:top w:w="50" w:type="dxa"/>
              <w:left w:w="100" w:type="dxa"/>
            </w:tcMar>
            <w:vAlign w:val="center"/>
          </w:tcPr>
          <w:p w14:paraId="102C81C2" w14:textId="77777777" w:rsidR="00BE483C" w:rsidRPr="00BE483C" w:rsidRDefault="00BE483C" w:rsidP="00BE483C">
            <w:pPr>
              <w:spacing w:after="0" w:line="240" w:lineRule="atLeast"/>
              <w:ind w:left="135"/>
              <w:rPr>
                <w:sz w:val="18"/>
                <w:szCs w:val="18"/>
                <w:lang w:val="ru-RU"/>
              </w:rPr>
            </w:pPr>
          </w:p>
        </w:tc>
      </w:tr>
      <w:tr w:rsidR="00BE483C" w:rsidRPr="00BE483C" w14:paraId="059B6769" w14:textId="77777777" w:rsidTr="00BE483C">
        <w:trPr>
          <w:trHeight w:val="144"/>
          <w:tblCellSpacing w:w="20" w:type="nil"/>
        </w:trPr>
        <w:tc>
          <w:tcPr>
            <w:tcW w:w="682" w:type="dxa"/>
            <w:tcMar>
              <w:top w:w="50" w:type="dxa"/>
              <w:left w:w="100" w:type="dxa"/>
            </w:tcMar>
            <w:vAlign w:val="center"/>
          </w:tcPr>
          <w:p w14:paraId="7A48B69E" w14:textId="77777777" w:rsidR="00BE483C" w:rsidRPr="00BE483C" w:rsidRDefault="00BE483C" w:rsidP="00BE483C">
            <w:pPr>
              <w:spacing w:after="0" w:line="240" w:lineRule="atLeast"/>
              <w:rPr>
                <w:sz w:val="18"/>
                <w:szCs w:val="18"/>
                <w:lang w:val="ru-RU"/>
              </w:rPr>
            </w:pPr>
            <w:r w:rsidRPr="00BE483C">
              <w:rPr>
                <w:rFonts w:ascii="Times New Roman" w:hAnsi="Times New Roman"/>
                <w:color w:val="000000"/>
                <w:sz w:val="18"/>
                <w:szCs w:val="18"/>
                <w:lang w:val="ru-RU"/>
              </w:rPr>
              <w:t>2</w:t>
            </w:r>
          </w:p>
        </w:tc>
        <w:tc>
          <w:tcPr>
            <w:tcW w:w="8107" w:type="dxa"/>
            <w:tcMar>
              <w:top w:w="50" w:type="dxa"/>
              <w:left w:w="100" w:type="dxa"/>
            </w:tcMar>
            <w:vAlign w:val="center"/>
          </w:tcPr>
          <w:p w14:paraId="5292D5A4"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Начало холодной войны и формирование биполярной системы</w:t>
            </w:r>
          </w:p>
        </w:tc>
        <w:tc>
          <w:tcPr>
            <w:tcW w:w="567" w:type="dxa"/>
            <w:tcMar>
              <w:top w:w="50" w:type="dxa"/>
              <w:left w:w="100" w:type="dxa"/>
            </w:tcMar>
            <w:vAlign w:val="center"/>
          </w:tcPr>
          <w:p w14:paraId="661AD35C"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E2B6802"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241EAAB"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5D48913" w14:textId="77777777" w:rsidR="00BE483C" w:rsidRPr="00BE483C" w:rsidRDefault="00BE483C" w:rsidP="00BE483C">
            <w:pPr>
              <w:spacing w:after="0" w:line="240" w:lineRule="atLeast"/>
              <w:ind w:left="135"/>
              <w:rPr>
                <w:sz w:val="18"/>
                <w:szCs w:val="18"/>
              </w:rPr>
            </w:pPr>
          </w:p>
        </w:tc>
      </w:tr>
      <w:tr w:rsidR="00BE483C" w:rsidRPr="00BE483C" w14:paraId="2B4B60C2" w14:textId="77777777" w:rsidTr="00BE483C">
        <w:trPr>
          <w:trHeight w:val="144"/>
          <w:tblCellSpacing w:w="20" w:type="nil"/>
        </w:trPr>
        <w:tc>
          <w:tcPr>
            <w:tcW w:w="682" w:type="dxa"/>
            <w:tcMar>
              <w:top w:w="50" w:type="dxa"/>
              <w:left w:w="100" w:type="dxa"/>
            </w:tcMar>
            <w:vAlign w:val="center"/>
          </w:tcPr>
          <w:p w14:paraId="35DAE1E4"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w:t>
            </w:r>
          </w:p>
        </w:tc>
        <w:tc>
          <w:tcPr>
            <w:tcW w:w="8107" w:type="dxa"/>
            <w:tcMar>
              <w:top w:w="50" w:type="dxa"/>
              <w:left w:w="100" w:type="dxa"/>
            </w:tcMar>
            <w:vAlign w:val="center"/>
          </w:tcPr>
          <w:p w14:paraId="2918AAE4"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США и страны Западной Европы во второй половине ХХ в.</w:t>
            </w:r>
          </w:p>
        </w:tc>
        <w:tc>
          <w:tcPr>
            <w:tcW w:w="567" w:type="dxa"/>
            <w:tcMar>
              <w:top w:w="50" w:type="dxa"/>
              <w:left w:w="100" w:type="dxa"/>
            </w:tcMar>
            <w:vAlign w:val="center"/>
          </w:tcPr>
          <w:p w14:paraId="3260B61C"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3371C60"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34485E4D"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7567821" w14:textId="77777777" w:rsidR="00BE483C" w:rsidRPr="00BE483C" w:rsidRDefault="00BE483C" w:rsidP="00BE483C">
            <w:pPr>
              <w:spacing w:after="0" w:line="240" w:lineRule="atLeast"/>
              <w:ind w:left="135"/>
              <w:rPr>
                <w:sz w:val="18"/>
                <w:szCs w:val="18"/>
              </w:rPr>
            </w:pPr>
          </w:p>
        </w:tc>
      </w:tr>
      <w:tr w:rsidR="00BE483C" w:rsidRPr="00BE483C" w14:paraId="06B77F29" w14:textId="77777777" w:rsidTr="00BE483C">
        <w:trPr>
          <w:trHeight w:val="144"/>
          <w:tblCellSpacing w:w="20" w:type="nil"/>
        </w:trPr>
        <w:tc>
          <w:tcPr>
            <w:tcW w:w="682" w:type="dxa"/>
            <w:tcMar>
              <w:top w:w="50" w:type="dxa"/>
              <w:left w:w="100" w:type="dxa"/>
            </w:tcMar>
            <w:vAlign w:val="center"/>
          </w:tcPr>
          <w:p w14:paraId="05CBB2F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w:t>
            </w:r>
          </w:p>
        </w:tc>
        <w:tc>
          <w:tcPr>
            <w:tcW w:w="8107" w:type="dxa"/>
            <w:tcMar>
              <w:top w:w="50" w:type="dxa"/>
              <w:left w:w="100" w:type="dxa"/>
            </w:tcMar>
            <w:vAlign w:val="center"/>
          </w:tcPr>
          <w:p w14:paraId="729E7CCF"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США и страны Западной Европы во второй половине ХХ в.</w:t>
            </w:r>
          </w:p>
        </w:tc>
        <w:tc>
          <w:tcPr>
            <w:tcW w:w="567" w:type="dxa"/>
            <w:tcMar>
              <w:top w:w="50" w:type="dxa"/>
              <w:left w:w="100" w:type="dxa"/>
            </w:tcMar>
            <w:vAlign w:val="center"/>
          </w:tcPr>
          <w:p w14:paraId="4526F66D"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02C89CBA"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53138FA"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C63AB83" w14:textId="77777777" w:rsidR="00BE483C" w:rsidRPr="00BE483C" w:rsidRDefault="00BE483C" w:rsidP="00BE483C">
            <w:pPr>
              <w:spacing w:after="0" w:line="240" w:lineRule="atLeast"/>
              <w:ind w:left="135"/>
              <w:rPr>
                <w:sz w:val="18"/>
                <w:szCs w:val="18"/>
              </w:rPr>
            </w:pPr>
          </w:p>
        </w:tc>
      </w:tr>
      <w:tr w:rsidR="00BE483C" w:rsidRPr="00BE483C" w14:paraId="2A5DEA6C" w14:textId="77777777" w:rsidTr="00BE483C">
        <w:trPr>
          <w:trHeight w:val="144"/>
          <w:tblCellSpacing w:w="20" w:type="nil"/>
        </w:trPr>
        <w:tc>
          <w:tcPr>
            <w:tcW w:w="682" w:type="dxa"/>
            <w:tcMar>
              <w:top w:w="50" w:type="dxa"/>
              <w:left w:w="100" w:type="dxa"/>
            </w:tcMar>
            <w:vAlign w:val="center"/>
          </w:tcPr>
          <w:p w14:paraId="4895EEB5"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w:t>
            </w:r>
          </w:p>
        </w:tc>
        <w:tc>
          <w:tcPr>
            <w:tcW w:w="8107" w:type="dxa"/>
            <w:tcMar>
              <w:top w:w="50" w:type="dxa"/>
              <w:left w:w="100" w:type="dxa"/>
            </w:tcMar>
            <w:vAlign w:val="center"/>
          </w:tcPr>
          <w:p w14:paraId="3AF3730A"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 xml:space="preserve">США и страны Западной Европы в конце ХХ – начале </w:t>
            </w:r>
            <w:r w:rsidRPr="00BE483C">
              <w:rPr>
                <w:rFonts w:ascii="Times New Roman" w:hAnsi="Times New Roman"/>
                <w:color w:val="000000"/>
                <w:sz w:val="18"/>
                <w:szCs w:val="18"/>
              </w:rPr>
              <w:t>XXI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289125F1"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3696A30"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E1B92E5"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2DF44C3" w14:textId="77777777" w:rsidR="00BE483C" w:rsidRPr="00BE483C" w:rsidRDefault="00BE483C" w:rsidP="00BE483C">
            <w:pPr>
              <w:spacing w:after="0" w:line="240" w:lineRule="atLeast"/>
              <w:ind w:left="135"/>
              <w:rPr>
                <w:sz w:val="18"/>
                <w:szCs w:val="18"/>
              </w:rPr>
            </w:pPr>
          </w:p>
        </w:tc>
      </w:tr>
      <w:tr w:rsidR="00BE483C" w:rsidRPr="00BE483C" w14:paraId="53FAC8FB" w14:textId="77777777" w:rsidTr="00BE483C">
        <w:trPr>
          <w:trHeight w:val="144"/>
          <w:tblCellSpacing w:w="20" w:type="nil"/>
        </w:trPr>
        <w:tc>
          <w:tcPr>
            <w:tcW w:w="682" w:type="dxa"/>
            <w:tcMar>
              <w:top w:w="50" w:type="dxa"/>
              <w:left w:w="100" w:type="dxa"/>
            </w:tcMar>
            <w:vAlign w:val="center"/>
          </w:tcPr>
          <w:p w14:paraId="6FF6F531"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w:t>
            </w:r>
          </w:p>
        </w:tc>
        <w:tc>
          <w:tcPr>
            <w:tcW w:w="8107" w:type="dxa"/>
            <w:tcMar>
              <w:top w:w="50" w:type="dxa"/>
              <w:left w:w="100" w:type="dxa"/>
            </w:tcMar>
            <w:vAlign w:val="center"/>
          </w:tcPr>
          <w:p w14:paraId="70294F56"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Центральной и Восточной Европы во второй половине ХХ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7BD57DDD"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84A8F94"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F730A30"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B5AC315" w14:textId="77777777" w:rsidR="00BE483C" w:rsidRPr="00BE483C" w:rsidRDefault="00BE483C" w:rsidP="00BE483C">
            <w:pPr>
              <w:spacing w:after="0" w:line="240" w:lineRule="atLeast"/>
              <w:ind w:left="135"/>
              <w:rPr>
                <w:sz w:val="18"/>
                <w:szCs w:val="18"/>
              </w:rPr>
            </w:pPr>
          </w:p>
        </w:tc>
      </w:tr>
      <w:tr w:rsidR="00BE483C" w:rsidRPr="00BE483C" w14:paraId="52AD3717" w14:textId="77777777" w:rsidTr="00BE483C">
        <w:trPr>
          <w:trHeight w:val="144"/>
          <w:tblCellSpacing w:w="20" w:type="nil"/>
        </w:trPr>
        <w:tc>
          <w:tcPr>
            <w:tcW w:w="682" w:type="dxa"/>
            <w:tcMar>
              <w:top w:w="50" w:type="dxa"/>
              <w:left w:w="100" w:type="dxa"/>
            </w:tcMar>
            <w:vAlign w:val="center"/>
          </w:tcPr>
          <w:p w14:paraId="56FD228B"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7</w:t>
            </w:r>
          </w:p>
        </w:tc>
        <w:tc>
          <w:tcPr>
            <w:tcW w:w="8107" w:type="dxa"/>
            <w:tcMar>
              <w:top w:w="50" w:type="dxa"/>
              <w:left w:w="100" w:type="dxa"/>
            </w:tcMar>
            <w:vAlign w:val="center"/>
          </w:tcPr>
          <w:p w14:paraId="482314C6"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Центральной и Восточной Европы во второй половине ХХ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04E0C77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E50403F"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7BD96F1"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F545E2A" w14:textId="77777777" w:rsidR="00BE483C" w:rsidRPr="00BE483C" w:rsidRDefault="00BE483C" w:rsidP="00BE483C">
            <w:pPr>
              <w:spacing w:after="0" w:line="240" w:lineRule="atLeast"/>
              <w:ind w:left="135"/>
              <w:rPr>
                <w:sz w:val="18"/>
                <w:szCs w:val="18"/>
              </w:rPr>
            </w:pPr>
          </w:p>
        </w:tc>
      </w:tr>
      <w:tr w:rsidR="00BE483C" w:rsidRPr="00BE483C" w14:paraId="607AB2FD" w14:textId="77777777" w:rsidTr="00BE483C">
        <w:trPr>
          <w:trHeight w:val="144"/>
          <w:tblCellSpacing w:w="20" w:type="nil"/>
        </w:trPr>
        <w:tc>
          <w:tcPr>
            <w:tcW w:w="682" w:type="dxa"/>
            <w:tcMar>
              <w:top w:w="50" w:type="dxa"/>
              <w:left w:w="100" w:type="dxa"/>
            </w:tcMar>
            <w:vAlign w:val="center"/>
          </w:tcPr>
          <w:p w14:paraId="5A275248"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8</w:t>
            </w:r>
          </w:p>
        </w:tc>
        <w:tc>
          <w:tcPr>
            <w:tcW w:w="8107" w:type="dxa"/>
            <w:tcMar>
              <w:top w:w="50" w:type="dxa"/>
              <w:left w:w="100" w:type="dxa"/>
            </w:tcMar>
            <w:vAlign w:val="center"/>
          </w:tcPr>
          <w:p w14:paraId="318C87B2"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Восточной и Юго-Восточной Азии в 1940 – 1970-х гг.</w:t>
            </w:r>
          </w:p>
        </w:tc>
        <w:tc>
          <w:tcPr>
            <w:tcW w:w="567" w:type="dxa"/>
            <w:tcMar>
              <w:top w:w="50" w:type="dxa"/>
              <w:left w:w="100" w:type="dxa"/>
            </w:tcMar>
            <w:vAlign w:val="center"/>
          </w:tcPr>
          <w:p w14:paraId="773E94F2"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6E50D9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C470F22"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1D1C4473" w14:textId="77777777" w:rsidR="00BE483C" w:rsidRPr="00BE483C" w:rsidRDefault="00BE483C" w:rsidP="00BE483C">
            <w:pPr>
              <w:spacing w:after="0" w:line="240" w:lineRule="atLeast"/>
              <w:ind w:left="135"/>
              <w:rPr>
                <w:sz w:val="18"/>
                <w:szCs w:val="18"/>
              </w:rPr>
            </w:pPr>
          </w:p>
        </w:tc>
      </w:tr>
      <w:tr w:rsidR="00BE483C" w:rsidRPr="00BE483C" w14:paraId="38BC7A97" w14:textId="77777777" w:rsidTr="00BE483C">
        <w:trPr>
          <w:trHeight w:val="144"/>
          <w:tblCellSpacing w:w="20" w:type="nil"/>
        </w:trPr>
        <w:tc>
          <w:tcPr>
            <w:tcW w:w="682" w:type="dxa"/>
            <w:tcMar>
              <w:top w:w="50" w:type="dxa"/>
              <w:left w:w="100" w:type="dxa"/>
            </w:tcMar>
            <w:vAlign w:val="center"/>
          </w:tcPr>
          <w:p w14:paraId="5E316B20"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9</w:t>
            </w:r>
          </w:p>
        </w:tc>
        <w:tc>
          <w:tcPr>
            <w:tcW w:w="8107" w:type="dxa"/>
            <w:tcMar>
              <w:top w:w="50" w:type="dxa"/>
              <w:left w:w="100" w:type="dxa"/>
            </w:tcMar>
            <w:vAlign w:val="center"/>
          </w:tcPr>
          <w:p w14:paraId="28E794F3"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Азии: социалистический выбор развития</w:t>
            </w:r>
          </w:p>
        </w:tc>
        <w:tc>
          <w:tcPr>
            <w:tcW w:w="567" w:type="dxa"/>
            <w:tcMar>
              <w:top w:w="50" w:type="dxa"/>
              <w:left w:w="100" w:type="dxa"/>
            </w:tcMar>
            <w:vAlign w:val="center"/>
          </w:tcPr>
          <w:p w14:paraId="5749FE7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CB36941"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9D9B689"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03C6A07" w14:textId="77777777" w:rsidR="00BE483C" w:rsidRPr="00BE483C" w:rsidRDefault="00BE483C" w:rsidP="00BE483C">
            <w:pPr>
              <w:spacing w:after="0" w:line="240" w:lineRule="atLeast"/>
              <w:ind w:left="135"/>
              <w:rPr>
                <w:sz w:val="18"/>
                <w:szCs w:val="18"/>
              </w:rPr>
            </w:pPr>
          </w:p>
        </w:tc>
      </w:tr>
      <w:tr w:rsidR="00BE483C" w:rsidRPr="00BE483C" w14:paraId="4BCE2FB4" w14:textId="77777777" w:rsidTr="00BE483C">
        <w:trPr>
          <w:trHeight w:val="144"/>
          <w:tblCellSpacing w:w="20" w:type="nil"/>
        </w:trPr>
        <w:tc>
          <w:tcPr>
            <w:tcW w:w="682" w:type="dxa"/>
            <w:tcMar>
              <w:top w:w="50" w:type="dxa"/>
              <w:left w:w="100" w:type="dxa"/>
            </w:tcMar>
            <w:vAlign w:val="center"/>
          </w:tcPr>
          <w:p w14:paraId="31B7C9D9"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10</w:t>
            </w:r>
          </w:p>
        </w:tc>
        <w:tc>
          <w:tcPr>
            <w:tcW w:w="8107" w:type="dxa"/>
            <w:tcMar>
              <w:top w:w="50" w:type="dxa"/>
              <w:left w:w="100" w:type="dxa"/>
            </w:tcMar>
            <w:vAlign w:val="center"/>
          </w:tcPr>
          <w:p w14:paraId="72C75F3F"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Восточной Азии во второй половине ХХ в.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659DF6C9"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8116372"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4E20F1DE"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0EBA963" w14:textId="77777777" w:rsidR="00BE483C" w:rsidRPr="00BE483C" w:rsidRDefault="00BE483C" w:rsidP="00BE483C">
            <w:pPr>
              <w:spacing w:after="0" w:line="240" w:lineRule="atLeast"/>
              <w:ind w:left="135"/>
              <w:rPr>
                <w:sz w:val="18"/>
                <w:szCs w:val="18"/>
              </w:rPr>
            </w:pPr>
          </w:p>
        </w:tc>
      </w:tr>
      <w:tr w:rsidR="00BE483C" w:rsidRPr="00BE483C" w14:paraId="523EF3B3" w14:textId="77777777" w:rsidTr="00BE483C">
        <w:trPr>
          <w:trHeight w:val="144"/>
          <w:tblCellSpacing w:w="20" w:type="nil"/>
        </w:trPr>
        <w:tc>
          <w:tcPr>
            <w:tcW w:w="682" w:type="dxa"/>
            <w:tcMar>
              <w:top w:w="50" w:type="dxa"/>
              <w:left w:w="100" w:type="dxa"/>
            </w:tcMar>
            <w:vAlign w:val="center"/>
          </w:tcPr>
          <w:p w14:paraId="4008E615"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11</w:t>
            </w:r>
          </w:p>
        </w:tc>
        <w:tc>
          <w:tcPr>
            <w:tcW w:w="8107" w:type="dxa"/>
            <w:tcMar>
              <w:top w:w="50" w:type="dxa"/>
              <w:left w:w="100" w:type="dxa"/>
            </w:tcMar>
            <w:vAlign w:val="center"/>
          </w:tcPr>
          <w:p w14:paraId="306F775E"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Южной и Юго-Восточной Азии во второй половине ХХ в.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3F430C6B"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0A40325A"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BD85320"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14F9E7D1" w14:textId="77777777" w:rsidR="00BE483C" w:rsidRPr="00BE483C" w:rsidRDefault="00BE483C" w:rsidP="00BE483C">
            <w:pPr>
              <w:spacing w:after="0" w:line="240" w:lineRule="atLeast"/>
              <w:ind w:left="135"/>
              <w:rPr>
                <w:sz w:val="18"/>
                <w:szCs w:val="18"/>
              </w:rPr>
            </w:pPr>
          </w:p>
        </w:tc>
      </w:tr>
      <w:tr w:rsidR="00BE483C" w:rsidRPr="00BE483C" w14:paraId="1E7B6779" w14:textId="77777777" w:rsidTr="00BE483C">
        <w:trPr>
          <w:trHeight w:val="144"/>
          <w:tblCellSpacing w:w="20" w:type="nil"/>
        </w:trPr>
        <w:tc>
          <w:tcPr>
            <w:tcW w:w="682" w:type="dxa"/>
            <w:tcMar>
              <w:top w:w="50" w:type="dxa"/>
              <w:left w:w="100" w:type="dxa"/>
            </w:tcMar>
            <w:vAlign w:val="center"/>
          </w:tcPr>
          <w:p w14:paraId="5417EB66"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12</w:t>
            </w:r>
          </w:p>
        </w:tc>
        <w:tc>
          <w:tcPr>
            <w:tcW w:w="8107" w:type="dxa"/>
            <w:tcMar>
              <w:top w:w="50" w:type="dxa"/>
              <w:left w:w="100" w:type="dxa"/>
            </w:tcMar>
            <w:vAlign w:val="center"/>
          </w:tcPr>
          <w:p w14:paraId="34AE8BEF"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Ближнего и Среднего Востока во второй половине ХХ в.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273B2E89"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4750807"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38C1A83F"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78603919" w14:textId="77777777" w:rsidR="00BE483C" w:rsidRPr="00BE483C" w:rsidRDefault="00BE483C" w:rsidP="00BE483C">
            <w:pPr>
              <w:spacing w:after="0" w:line="240" w:lineRule="atLeast"/>
              <w:ind w:left="135"/>
              <w:rPr>
                <w:sz w:val="18"/>
                <w:szCs w:val="18"/>
              </w:rPr>
            </w:pPr>
          </w:p>
        </w:tc>
      </w:tr>
      <w:tr w:rsidR="00BE483C" w:rsidRPr="00BE483C" w14:paraId="23CF2560" w14:textId="77777777" w:rsidTr="00BE483C">
        <w:trPr>
          <w:trHeight w:val="144"/>
          <w:tblCellSpacing w:w="20" w:type="nil"/>
        </w:trPr>
        <w:tc>
          <w:tcPr>
            <w:tcW w:w="682" w:type="dxa"/>
            <w:tcMar>
              <w:top w:w="50" w:type="dxa"/>
              <w:left w:w="100" w:type="dxa"/>
            </w:tcMar>
            <w:vAlign w:val="center"/>
          </w:tcPr>
          <w:p w14:paraId="7F3D5C4D"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13</w:t>
            </w:r>
          </w:p>
        </w:tc>
        <w:tc>
          <w:tcPr>
            <w:tcW w:w="8107" w:type="dxa"/>
            <w:tcMar>
              <w:top w:w="50" w:type="dxa"/>
              <w:left w:w="100" w:type="dxa"/>
            </w:tcMar>
            <w:vAlign w:val="center"/>
          </w:tcPr>
          <w:p w14:paraId="700B03E2"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lang w:val="ru-RU"/>
              </w:rPr>
              <w:t xml:space="preserve">Страны Тропической и Южной Африки. </w:t>
            </w:r>
            <w:r w:rsidRPr="00BE483C">
              <w:rPr>
                <w:rFonts w:ascii="Times New Roman" w:hAnsi="Times New Roman"/>
                <w:color w:val="000000"/>
                <w:sz w:val="18"/>
                <w:szCs w:val="18"/>
              </w:rPr>
              <w:t>Освобождение от колониальной зависимости</w:t>
            </w:r>
          </w:p>
        </w:tc>
        <w:tc>
          <w:tcPr>
            <w:tcW w:w="567" w:type="dxa"/>
            <w:tcMar>
              <w:top w:w="50" w:type="dxa"/>
              <w:left w:w="100" w:type="dxa"/>
            </w:tcMar>
            <w:vAlign w:val="center"/>
          </w:tcPr>
          <w:p w14:paraId="71A0F680"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471D810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1EB3B50"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84F4321" w14:textId="77777777" w:rsidR="00BE483C" w:rsidRPr="00BE483C" w:rsidRDefault="00BE483C" w:rsidP="00BE483C">
            <w:pPr>
              <w:spacing w:after="0" w:line="240" w:lineRule="atLeast"/>
              <w:ind w:left="135"/>
              <w:rPr>
                <w:sz w:val="18"/>
                <w:szCs w:val="18"/>
              </w:rPr>
            </w:pPr>
          </w:p>
        </w:tc>
      </w:tr>
      <w:tr w:rsidR="00BE483C" w:rsidRPr="00BE483C" w14:paraId="7A08D612" w14:textId="77777777" w:rsidTr="00BE483C">
        <w:trPr>
          <w:trHeight w:val="144"/>
          <w:tblCellSpacing w:w="20" w:type="nil"/>
        </w:trPr>
        <w:tc>
          <w:tcPr>
            <w:tcW w:w="682" w:type="dxa"/>
            <w:tcMar>
              <w:top w:w="50" w:type="dxa"/>
              <w:left w:w="100" w:type="dxa"/>
            </w:tcMar>
            <w:vAlign w:val="center"/>
          </w:tcPr>
          <w:p w14:paraId="5CD9AC4A"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14</w:t>
            </w:r>
          </w:p>
        </w:tc>
        <w:tc>
          <w:tcPr>
            <w:tcW w:w="8107" w:type="dxa"/>
            <w:tcMar>
              <w:top w:w="50" w:type="dxa"/>
              <w:left w:w="100" w:type="dxa"/>
            </w:tcMar>
            <w:vAlign w:val="center"/>
          </w:tcPr>
          <w:p w14:paraId="25B3799D"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Страны Латинской Америки во второй половине ХХ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714D30A2"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94FA45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3F5FC62A"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8421412" w14:textId="77777777" w:rsidR="00BE483C" w:rsidRPr="00BE483C" w:rsidRDefault="00BE483C" w:rsidP="00BE483C">
            <w:pPr>
              <w:spacing w:after="0" w:line="240" w:lineRule="atLeast"/>
              <w:ind w:left="135"/>
              <w:rPr>
                <w:sz w:val="18"/>
                <w:szCs w:val="18"/>
              </w:rPr>
            </w:pPr>
          </w:p>
        </w:tc>
      </w:tr>
      <w:tr w:rsidR="00BE483C" w:rsidRPr="00BE483C" w14:paraId="27EB1055" w14:textId="77777777" w:rsidTr="00BE483C">
        <w:trPr>
          <w:trHeight w:val="144"/>
          <w:tblCellSpacing w:w="20" w:type="nil"/>
        </w:trPr>
        <w:tc>
          <w:tcPr>
            <w:tcW w:w="682" w:type="dxa"/>
            <w:tcMar>
              <w:top w:w="50" w:type="dxa"/>
              <w:left w:w="100" w:type="dxa"/>
            </w:tcMar>
            <w:vAlign w:val="center"/>
          </w:tcPr>
          <w:p w14:paraId="40096115"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15</w:t>
            </w:r>
          </w:p>
        </w:tc>
        <w:tc>
          <w:tcPr>
            <w:tcW w:w="8107" w:type="dxa"/>
            <w:tcMar>
              <w:top w:w="50" w:type="dxa"/>
              <w:left w:w="100" w:type="dxa"/>
            </w:tcMar>
            <w:vAlign w:val="center"/>
          </w:tcPr>
          <w:p w14:paraId="42DE35E0"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 xml:space="preserve">Повторительно-обобщающий урок по разделу «Страны Азии, Африки и Латинской Америки во второй половине ХХ в. - начале </w:t>
            </w:r>
            <w:r w:rsidRPr="00BE483C">
              <w:rPr>
                <w:rFonts w:ascii="Times New Roman" w:hAnsi="Times New Roman"/>
                <w:color w:val="000000"/>
                <w:sz w:val="18"/>
                <w:szCs w:val="18"/>
              </w:rPr>
              <w:t>XXI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61C5A4A5"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64A38B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86E981A"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5CDEC31" w14:textId="77777777" w:rsidR="00BE483C" w:rsidRPr="00BE483C" w:rsidRDefault="00BE483C" w:rsidP="00BE483C">
            <w:pPr>
              <w:spacing w:after="0" w:line="240" w:lineRule="atLeast"/>
              <w:ind w:left="135"/>
              <w:rPr>
                <w:sz w:val="18"/>
                <w:szCs w:val="18"/>
              </w:rPr>
            </w:pPr>
          </w:p>
        </w:tc>
      </w:tr>
      <w:tr w:rsidR="00BE483C" w:rsidRPr="00BE483C" w14:paraId="76E50741" w14:textId="77777777" w:rsidTr="00BE483C">
        <w:trPr>
          <w:trHeight w:val="144"/>
          <w:tblCellSpacing w:w="20" w:type="nil"/>
        </w:trPr>
        <w:tc>
          <w:tcPr>
            <w:tcW w:w="682" w:type="dxa"/>
            <w:tcMar>
              <w:top w:w="50" w:type="dxa"/>
              <w:left w:w="100" w:type="dxa"/>
            </w:tcMar>
            <w:vAlign w:val="center"/>
          </w:tcPr>
          <w:p w14:paraId="7FDE625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16</w:t>
            </w:r>
          </w:p>
        </w:tc>
        <w:tc>
          <w:tcPr>
            <w:tcW w:w="8107" w:type="dxa"/>
            <w:tcMar>
              <w:top w:w="50" w:type="dxa"/>
              <w:left w:w="100" w:type="dxa"/>
            </w:tcMar>
            <w:vAlign w:val="center"/>
          </w:tcPr>
          <w:p w14:paraId="1170BA05"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Международные отношения в конце 1940-е – конце 1980-х гг.</w:t>
            </w:r>
          </w:p>
        </w:tc>
        <w:tc>
          <w:tcPr>
            <w:tcW w:w="567" w:type="dxa"/>
            <w:tcMar>
              <w:top w:w="50" w:type="dxa"/>
              <w:left w:w="100" w:type="dxa"/>
            </w:tcMar>
            <w:vAlign w:val="center"/>
          </w:tcPr>
          <w:p w14:paraId="2C9D0DB0"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022D170"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72C96783"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339504C7" w14:textId="77777777" w:rsidR="00BE483C" w:rsidRPr="00BE483C" w:rsidRDefault="00BE483C" w:rsidP="00BE483C">
            <w:pPr>
              <w:spacing w:after="0" w:line="240" w:lineRule="atLeast"/>
              <w:ind w:left="135"/>
              <w:rPr>
                <w:sz w:val="18"/>
                <w:szCs w:val="18"/>
              </w:rPr>
            </w:pPr>
          </w:p>
        </w:tc>
      </w:tr>
      <w:tr w:rsidR="00BE483C" w:rsidRPr="00BE483C" w14:paraId="7FFD9BD5" w14:textId="77777777" w:rsidTr="00BE483C">
        <w:trPr>
          <w:trHeight w:val="144"/>
          <w:tblCellSpacing w:w="20" w:type="nil"/>
        </w:trPr>
        <w:tc>
          <w:tcPr>
            <w:tcW w:w="682" w:type="dxa"/>
            <w:tcMar>
              <w:top w:w="50" w:type="dxa"/>
              <w:left w:w="100" w:type="dxa"/>
            </w:tcMar>
            <w:vAlign w:val="center"/>
          </w:tcPr>
          <w:p w14:paraId="4B5434F6"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17</w:t>
            </w:r>
          </w:p>
        </w:tc>
        <w:tc>
          <w:tcPr>
            <w:tcW w:w="8107" w:type="dxa"/>
            <w:tcMar>
              <w:top w:w="50" w:type="dxa"/>
              <w:left w:w="100" w:type="dxa"/>
            </w:tcMar>
            <w:vAlign w:val="center"/>
          </w:tcPr>
          <w:p w14:paraId="78808E04"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Международные отношения в конце 1940-е – конце 1980-х гг.</w:t>
            </w:r>
          </w:p>
        </w:tc>
        <w:tc>
          <w:tcPr>
            <w:tcW w:w="567" w:type="dxa"/>
            <w:tcMar>
              <w:top w:w="50" w:type="dxa"/>
              <w:left w:w="100" w:type="dxa"/>
            </w:tcMar>
            <w:vAlign w:val="center"/>
          </w:tcPr>
          <w:p w14:paraId="76D528AF"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A86BDE1"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4E2F47C4"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06E0FAAE" w14:textId="77777777" w:rsidR="00BE483C" w:rsidRPr="00BE483C" w:rsidRDefault="00BE483C" w:rsidP="00BE483C">
            <w:pPr>
              <w:spacing w:after="0" w:line="240" w:lineRule="atLeast"/>
              <w:ind w:left="135"/>
              <w:rPr>
                <w:sz w:val="18"/>
                <w:szCs w:val="18"/>
              </w:rPr>
            </w:pPr>
          </w:p>
        </w:tc>
      </w:tr>
      <w:tr w:rsidR="00BE483C" w:rsidRPr="00BE483C" w14:paraId="13A6E0F2" w14:textId="77777777" w:rsidTr="00BE483C">
        <w:trPr>
          <w:trHeight w:val="144"/>
          <w:tblCellSpacing w:w="20" w:type="nil"/>
        </w:trPr>
        <w:tc>
          <w:tcPr>
            <w:tcW w:w="682" w:type="dxa"/>
            <w:tcMar>
              <w:top w:w="50" w:type="dxa"/>
              <w:left w:w="100" w:type="dxa"/>
            </w:tcMar>
            <w:vAlign w:val="center"/>
          </w:tcPr>
          <w:p w14:paraId="3F50242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18</w:t>
            </w:r>
          </w:p>
        </w:tc>
        <w:tc>
          <w:tcPr>
            <w:tcW w:w="8107" w:type="dxa"/>
            <w:tcMar>
              <w:top w:w="50" w:type="dxa"/>
              <w:left w:w="100" w:type="dxa"/>
            </w:tcMar>
            <w:vAlign w:val="center"/>
          </w:tcPr>
          <w:p w14:paraId="0088BE79"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Международные отношения в 1990-е – 2023 г.</w:t>
            </w:r>
          </w:p>
        </w:tc>
        <w:tc>
          <w:tcPr>
            <w:tcW w:w="567" w:type="dxa"/>
            <w:tcMar>
              <w:top w:w="50" w:type="dxa"/>
              <w:left w:w="100" w:type="dxa"/>
            </w:tcMar>
            <w:vAlign w:val="center"/>
          </w:tcPr>
          <w:p w14:paraId="18FFDF8E"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B301BE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FAA9583"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7E36B411" w14:textId="77777777" w:rsidR="00BE483C" w:rsidRPr="00BE483C" w:rsidRDefault="00BE483C" w:rsidP="00BE483C">
            <w:pPr>
              <w:spacing w:after="0" w:line="240" w:lineRule="atLeast"/>
              <w:ind w:left="135"/>
              <w:rPr>
                <w:sz w:val="18"/>
                <w:szCs w:val="18"/>
              </w:rPr>
            </w:pPr>
          </w:p>
        </w:tc>
      </w:tr>
      <w:tr w:rsidR="00BE483C" w:rsidRPr="00BE483C" w14:paraId="48C76E5C" w14:textId="77777777" w:rsidTr="00BE483C">
        <w:trPr>
          <w:trHeight w:val="144"/>
          <w:tblCellSpacing w:w="20" w:type="nil"/>
        </w:trPr>
        <w:tc>
          <w:tcPr>
            <w:tcW w:w="682" w:type="dxa"/>
            <w:tcMar>
              <w:top w:w="50" w:type="dxa"/>
              <w:left w:w="100" w:type="dxa"/>
            </w:tcMar>
            <w:vAlign w:val="center"/>
          </w:tcPr>
          <w:p w14:paraId="041065A1"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19</w:t>
            </w:r>
          </w:p>
        </w:tc>
        <w:tc>
          <w:tcPr>
            <w:tcW w:w="8107" w:type="dxa"/>
            <w:tcMar>
              <w:top w:w="50" w:type="dxa"/>
              <w:left w:w="100" w:type="dxa"/>
            </w:tcMar>
            <w:vAlign w:val="center"/>
          </w:tcPr>
          <w:p w14:paraId="0417906F"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Международные отношения в 1990-е – 2023 г. Кризис глобального доминирования Запада.</w:t>
            </w:r>
          </w:p>
        </w:tc>
        <w:tc>
          <w:tcPr>
            <w:tcW w:w="567" w:type="dxa"/>
            <w:tcMar>
              <w:top w:w="50" w:type="dxa"/>
              <w:left w:w="100" w:type="dxa"/>
            </w:tcMar>
            <w:vAlign w:val="center"/>
          </w:tcPr>
          <w:p w14:paraId="170C959E"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58D49714"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EB4BB72"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687F4CF" w14:textId="77777777" w:rsidR="00BE483C" w:rsidRPr="00BE483C" w:rsidRDefault="00BE483C" w:rsidP="00BE483C">
            <w:pPr>
              <w:spacing w:after="0" w:line="240" w:lineRule="atLeast"/>
              <w:ind w:left="135"/>
              <w:rPr>
                <w:sz w:val="18"/>
                <w:szCs w:val="18"/>
              </w:rPr>
            </w:pPr>
          </w:p>
        </w:tc>
      </w:tr>
      <w:tr w:rsidR="00BE483C" w:rsidRPr="00BE483C" w14:paraId="15D7AB75" w14:textId="77777777" w:rsidTr="00BE483C">
        <w:trPr>
          <w:trHeight w:val="144"/>
          <w:tblCellSpacing w:w="20" w:type="nil"/>
        </w:trPr>
        <w:tc>
          <w:tcPr>
            <w:tcW w:w="682" w:type="dxa"/>
            <w:tcMar>
              <w:top w:w="50" w:type="dxa"/>
              <w:left w:w="100" w:type="dxa"/>
            </w:tcMar>
            <w:vAlign w:val="center"/>
          </w:tcPr>
          <w:p w14:paraId="25E18C00"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20</w:t>
            </w:r>
          </w:p>
        </w:tc>
        <w:tc>
          <w:tcPr>
            <w:tcW w:w="8107" w:type="dxa"/>
            <w:tcMar>
              <w:top w:w="50" w:type="dxa"/>
              <w:left w:w="100" w:type="dxa"/>
            </w:tcMar>
            <w:vAlign w:val="center"/>
          </w:tcPr>
          <w:p w14:paraId="58C4A7E7"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Развития науки во второй половине ХХ в.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0B6A22D6"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01C71E0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4ED77B16"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3B99C998" w14:textId="77777777" w:rsidR="00BE483C" w:rsidRPr="00BE483C" w:rsidRDefault="00BE483C" w:rsidP="00BE483C">
            <w:pPr>
              <w:spacing w:after="0" w:line="240" w:lineRule="atLeast"/>
              <w:ind w:left="135"/>
              <w:rPr>
                <w:sz w:val="18"/>
                <w:szCs w:val="18"/>
              </w:rPr>
            </w:pPr>
          </w:p>
        </w:tc>
      </w:tr>
      <w:tr w:rsidR="00BE483C" w:rsidRPr="00BE483C" w14:paraId="3BC8102D" w14:textId="77777777" w:rsidTr="00BE483C">
        <w:trPr>
          <w:trHeight w:val="144"/>
          <w:tblCellSpacing w:w="20" w:type="nil"/>
        </w:trPr>
        <w:tc>
          <w:tcPr>
            <w:tcW w:w="682" w:type="dxa"/>
            <w:tcMar>
              <w:top w:w="50" w:type="dxa"/>
              <w:left w:w="100" w:type="dxa"/>
            </w:tcMar>
            <w:vAlign w:val="center"/>
          </w:tcPr>
          <w:p w14:paraId="0DD955D0"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21</w:t>
            </w:r>
          </w:p>
        </w:tc>
        <w:tc>
          <w:tcPr>
            <w:tcW w:w="8107" w:type="dxa"/>
            <w:tcMar>
              <w:top w:w="50" w:type="dxa"/>
              <w:left w:w="100" w:type="dxa"/>
            </w:tcMar>
            <w:vAlign w:val="center"/>
          </w:tcPr>
          <w:p w14:paraId="65BDC9C7"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Развитие культуры и искусства во второй половине ХХ в. –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3CF2C07E"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7CF7C8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7DE88627"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C6F7AD4" w14:textId="77777777" w:rsidR="00BE483C" w:rsidRPr="00BE483C" w:rsidRDefault="00BE483C" w:rsidP="00BE483C">
            <w:pPr>
              <w:spacing w:after="0" w:line="240" w:lineRule="atLeast"/>
              <w:ind w:left="135"/>
              <w:rPr>
                <w:sz w:val="18"/>
                <w:szCs w:val="18"/>
              </w:rPr>
            </w:pPr>
          </w:p>
        </w:tc>
      </w:tr>
      <w:tr w:rsidR="00BE483C" w:rsidRPr="00BE483C" w14:paraId="0B5B7EA3" w14:textId="77777777" w:rsidTr="00BE483C">
        <w:trPr>
          <w:trHeight w:val="144"/>
          <w:tblCellSpacing w:w="20" w:type="nil"/>
        </w:trPr>
        <w:tc>
          <w:tcPr>
            <w:tcW w:w="682" w:type="dxa"/>
            <w:tcMar>
              <w:top w:w="50" w:type="dxa"/>
              <w:left w:w="100" w:type="dxa"/>
            </w:tcMar>
            <w:vAlign w:val="center"/>
          </w:tcPr>
          <w:p w14:paraId="05215D2D"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22</w:t>
            </w:r>
          </w:p>
        </w:tc>
        <w:tc>
          <w:tcPr>
            <w:tcW w:w="8107" w:type="dxa"/>
            <w:tcMar>
              <w:top w:w="50" w:type="dxa"/>
              <w:left w:w="100" w:type="dxa"/>
            </w:tcMar>
            <w:vAlign w:val="center"/>
          </w:tcPr>
          <w:p w14:paraId="6C003E1E"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rPr>
              <w:t>Глобальные проблемы современности.</w:t>
            </w:r>
          </w:p>
        </w:tc>
        <w:tc>
          <w:tcPr>
            <w:tcW w:w="567" w:type="dxa"/>
            <w:tcMar>
              <w:top w:w="50" w:type="dxa"/>
              <w:left w:w="100" w:type="dxa"/>
            </w:tcMar>
            <w:vAlign w:val="center"/>
          </w:tcPr>
          <w:p w14:paraId="605BFCA2"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43F7B6E2"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12FC263"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704111F9" w14:textId="77777777" w:rsidR="00BE483C" w:rsidRPr="00BE483C" w:rsidRDefault="00BE483C" w:rsidP="00BE483C">
            <w:pPr>
              <w:spacing w:after="0" w:line="240" w:lineRule="atLeast"/>
              <w:ind w:left="135"/>
              <w:rPr>
                <w:sz w:val="18"/>
                <w:szCs w:val="18"/>
              </w:rPr>
            </w:pPr>
          </w:p>
        </w:tc>
      </w:tr>
      <w:tr w:rsidR="00BE483C" w:rsidRPr="00BE483C" w14:paraId="3CD0BB79" w14:textId="77777777" w:rsidTr="00BE483C">
        <w:trPr>
          <w:trHeight w:val="144"/>
          <w:tblCellSpacing w:w="20" w:type="nil"/>
        </w:trPr>
        <w:tc>
          <w:tcPr>
            <w:tcW w:w="682" w:type="dxa"/>
            <w:tcMar>
              <w:top w:w="50" w:type="dxa"/>
              <w:left w:w="100" w:type="dxa"/>
            </w:tcMar>
            <w:vAlign w:val="center"/>
          </w:tcPr>
          <w:p w14:paraId="5015EC62"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23</w:t>
            </w:r>
          </w:p>
        </w:tc>
        <w:tc>
          <w:tcPr>
            <w:tcW w:w="8107" w:type="dxa"/>
            <w:tcMar>
              <w:top w:w="50" w:type="dxa"/>
              <w:left w:w="100" w:type="dxa"/>
            </w:tcMar>
            <w:vAlign w:val="center"/>
          </w:tcPr>
          <w:p w14:paraId="741A5C24"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Повторительно-обобщающий урок по теме «Всеобщая история 1945 – 2022 гг.»</w:t>
            </w:r>
          </w:p>
        </w:tc>
        <w:tc>
          <w:tcPr>
            <w:tcW w:w="567" w:type="dxa"/>
            <w:tcMar>
              <w:top w:w="50" w:type="dxa"/>
              <w:left w:w="100" w:type="dxa"/>
            </w:tcMar>
            <w:vAlign w:val="center"/>
          </w:tcPr>
          <w:p w14:paraId="324DCA8A"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D5FD48A"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069AC1F"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0FCC9A6" w14:textId="77777777" w:rsidR="00BE483C" w:rsidRPr="00BE483C" w:rsidRDefault="00BE483C" w:rsidP="00BE483C">
            <w:pPr>
              <w:spacing w:after="0" w:line="240" w:lineRule="atLeast"/>
              <w:ind w:left="135"/>
              <w:rPr>
                <w:sz w:val="18"/>
                <w:szCs w:val="18"/>
              </w:rPr>
            </w:pPr>
          </w:p>
        </w:tc>
      </w:tr>
      <w:tr w:rsidR="00BE483C" w:rsidRPr="00BE483C" w14:paraId="66DE3D3A" w14:textId="77777777" w:rsidTr="00BE483C">
        <w:trPr>
          <w:trHeight w:val="144"/>
          <w:tblCellSpacing w:w="20" w:type="nil"/>
        </w:trPr>
        <w:tc>
          <w:tcPr>
            <w:tcW w:w="682" w:type="dxa"/>
            <w:tcMar>
              <w:top w:w="50" w:type="dxa"/>
              <w:left w:w="100" w:type="dxa"/>
            </w:tcMar>
            <w:vAlign w:val="center"/>
          </w:tcPr>
          <w:p w14:paraId="2EB4E674"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24</w:t>
            </w:r>
          </w:p>
        </w:tc>
        <w:tc>
          <w:tcPr>
            <w:tcW w:w="8107" w:type="dxa"/>
            <w:tcMar>
              <w:top w:w="50" w:type="dxa"/>
              <w:left w:w="100" w:type="dxa"/>
            </w:tcMar>
            <w:vAlign w:val="center"/>
          </w:tcPr>
          <w:p w14:paraId="6CF9AD48"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lang w:val="ru-RU"/>
              </w:rPr>
              <w:t xml:space="preserve">Введение в курс «История России. </w:t>
            </w:r>
            <w:r w:rsidRPr="00BE483C">
              <w:rPr>
                <w:rFonts w:ascii="Times New Roman" w:hAnsi="Times New Roman"/>
                <w:color w:val="000000"/>
                <w:sz w:val="18"/>
                <w:szCs w:val="18"/>
              </w:rPr>
              <w:t>1945 год – начало ХХI века»</w:t>
            </w:r>
          </w:p>
        </w:tc>
        <w:tc>
          <w:tcPr>
            <w:tcW w:w="567" w:type="dxa"/>
            <w:tcMar>
              <w:top w:w="50" w:type="dxa"/>
              <w:left w:w="100" w:type="dxa"/>
            </w:tcMar>
            <w:vAlign w:val="center"/>
          </w:tcPr>
          <w:p w14:paraId="4179856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6DFF05E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B9227B6"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10A6554" w14:textId="77777777" w:rsidR="00BE483C" w:rsidRPr="00BE483C" w:rsidRDefault="00BE483C" w:rsidP="00BE483C">
            <w:pPr>
              <w:spacing w:after="0" w:line="240" w:lineRule="atLeast"/>
              <w:ind w:left="135"/>
              <w:rPr>
                <w:sz w:val="18"/>
                <w:szCs w:val="18"/>
              </w:rPr>
            </w:pPr>
          </w:p>
        </w:tc>
      </w:tr>
      <w:tr w:rsidR="00BE483C" w:rsidRPr="00BE483C" w14:paraId="06BAB0AC" w14:textId="77777777" w:rsidTr="00BE483C">
        <w:trPr>
          <w:trHeight w:val="144"/>
          <w:tblCellSpacing w:w="20" w:type="nil"/>
        </w:trPr>
        <w:tc>
          <w:tcPr>
            <w:tcW w:w="682" w:type="dxa"/>
            <w:tcMar>
              <w:top w:w="50" w:type="dxa"/>
              <w:left w:w="100" w:type="dxa"/>
            </w:tcMar>
            <w:vAlign w:val="center"/>
          </w:tcPr>
          <w:p w14:paraId="76DFC19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25</w:t>
            </w:r>
          </w:p>
        </w:tc>
        <w:tc>
          <w:tcPr>
            <w:tcW w:w="8107" w:type="dxa"/>
            <w:tcMar>
              <w:top w:w="50" w:type="dxa"/>
              <w:left w:w="100" w:type="dxa"/>
            </w:tcMar>
            <w:vAlign w:val="center"/>
          </w:tcPr>
          <w:p w14:paraId="0113CBA7"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Восстановление и развитие экономики и социальной сферы.</w:t>
            </w:r>
          </w:p>
        </w:tc>
        <w:tc>
          <w:tcPr>
            <w:tcW w:w="567" w:type="dxa"/>
            <w:tcMar>
              <w:top w:w="50" w:type="dxa"/>
              <w:left w:w="100" w:type="dxa"/>
            </w:tcMar>
            <w:vAlign w:val="center"/>
          </w:tcPr>
          <w:p w14:paraId="6F7885E1"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DB4FC20"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33958E1"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A136FF3" w14:textId="77777777" w:rsidR="00BE483C" w:rsidRPr="00BE483C" w:rsidRDefault="00BE483C" w:rsidP="00BE483C">
            <w:pPr>
              <w:spacing w:after="0" w:line="240" w:lineRule="atLeast"/>
              <w:ind w:left="135"/>
              <w:rPr>
                <w:sz w:val="18"/>
                <w:szCs w:val="18"/>
              </w:rPr>
            </w:pPr>
          </w:p>
        </w:tc>
      </w:tr>
      <w:tr w:rsidR="00BE483C" w:rsidRPr="00BE483C" w14:paraId="54C22BA5" w14:textId="77777777" w:rsidTr="00BE483C">
        <w:trPr>
          <w:trHeight w:val="144"/>
          <w:tblCellSpacing w:w="20" w:type="nil"/>
        </w:trPr>
        <w:tc>
          <w:tcPr>
            <w:tcW w:w="682" w:type="dxa"/>
            <w:tcMar>
              <w:top w:w="50" w:type="dxa"/>
              <w:left w:w="100" w:type="dxa"/>
            </w:tcMar>
            <w:vAlign w:val="center"/>
          </w:tcPr>
          <w:p w14:paraId="43185F78"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26</w:t>
            </w:r>
          </w:p>
        </w:tc>
        <w:tc>
          <w:tcPr>
            <w:tcW w:w="8107" w:type="dxa"/>
            <w:tcMar>
              <w:top w:w="50" w:type="dxa"/>
              <w:left w:w="100" w:type="dxa"/>
            </w:tcMar>
            <w:vAlign w:val="center"/>
          </w:tcPr>
          <w:p w14:paraId="19136626"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Политическая система в послевоенные годы.</w:t>
            </w:r>
          </w:p>
        </w:tc>
        <w:tc>
          <w:tcPr>
            <w:tcW w:w="567" w:type="dxa"/>
            <w:tcMar>
              <w:top w:w="50" w:type="dxa"/>
              <w:left w:w="100" w:type="dxa"/>
            </w:tcMar>
            <w:vAlign w:val="center"/>
          </w:tcPr>
          <w:p w14:paraId="18427455"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875A104"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3AF02DF"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C0E1ED8" w14:textId="77777777" w:rsidR="00BE483C" w:rsidRPr="00BE483C" w:rsidRDefault="00BE483C" w:rsidP="00BE483C">
            <w:pPr>
              <w:spacing w:after="0" w:line="240" w:lineRule="atLeast"/>
              <w:ind w:left="135"/>
              <w:rPr>
                <w:sz w:val="18"/>
                <w:szCs w:val="18"/>
              </w:rPr>
            </w:pPr>
          </w:p>
        </w:tc>
      </w:tr>
      <w:tr w:rsidR="00BE483C" w:rsidRPr="00BE483C" w14:paraId="349D4733" w14:textId="77777777" w:rsidTr="00BE483C">
        <w:trPr>
          <w:trHeight w:val="144"/>
          <w:tblCellSpacing w:w="20" w:type="nil"/>
        </w:trPr>
        <w:tc>
          <w:tcPr>
            <w:tcW w:w="682" w:type="dxa"/>
            <w:tcMar>
              <w:top w:w="50" w:type="dxa"/>
              <w:left w:w="100" w:type="dxa"/>
            </w:tcMar>
            <w:vAlign w:val="center"/>
          </w:tcPr>
          <w:p w14:paraId="3811375A"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27</w:t>
            </w:r>
          </w:p>
        </w:tc>
        <w:tc>
          <w:tcPr>
            <w:tcW w:w="8107" w:type="dxa"/>
            <w:tcMar>
              <w:top w:w="50" w:type="dxa"/>
              <w:left w:w="100" w:type="dxa"/>
            </w:tcMar>
            <w:vAlign w:val="center"/>
          </w:tcPr>
          <w:p w14:paraId="07854C71"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Идеология, наука, культура и спорт в послевоенные годы.</w:t>
            </w:r>
          </w:p>
        </w:tc>
        <w:tc>
          <w:tcPr>
            <w:tcW w:w="567" w:type="dxa"/>
            <w:tcMar>
              <w:top w:w="50" w:type="dxa"/>
              <w:left w:w="100" w:type="dxa"/>
            </w:tcMar>
            <w:vAlign w:val="center"/>
          </w:tcPr>
          <w:p w14:paraId="1FD24F3D"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23695E0"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3208D7C"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72E0C973" w14:textId="77777777" w:rsidR="00BE483C" w:rsidRPr="00BE483C" w:rsidRDefault="00BE483C" w:rsidP="00BE483C">
            <w:pPr>
              <w:spacing w:after="0" w:line="240" w:lineRule="atLeast"/>
              <w:ind w:left="135"/>
              <w:rPr>
                <w:sz w:val="18"/>
                <w:szCs w:val="18"/>
              </w:rPr>
            </w:pPr>
          </w:p>
        </w:tc>
      </w:tr>
      <w:tr w:rsidR="00BE483C" w:rsidRPr="00BE483C" w14:paraId="2EA28813" w14:textId="77777777" w:rsidTr="00BE483C">
        <w:trPr>
          <w:trHeight w:val="144"/>
          <w:tblCellSpacing w:w="20" w:type="nil"/>
        </w:trPr>
        <w:tc>
          <w:tcPr>
            <w:tcW w:w="682" w:type="dxa"/>
            <w:tcMar>
              <w:top w:w="50" w:type="dxa"/>
              <w:left w:w="100" w:type="dxa"/>
            </w:tcMar>
            <w:vAlign w:val="center"/>
          </w:tcPr>
          <w:p w14:paraId="10C14446"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28</w:t>
            </w:r>
          </w:p>
        </w:tc>
        <w:tc>
          <w:tcPr>
            <w:tcW w:w="8107" w:type="dxa"/>
            <w:tcMar>
              <w:top w:w="50" w:type="dxa"/>
              <w:left w:w="100" w:type="dxa"/>
            </w:tcMar>
            <w:vAlign w:val="center"/>
          </w:tcPr>
          <w:p w14:paraId="6164F59D"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Место и роль СССР в послевоенном мире. Внешняя политика СССР в 1945 – 1953 гг.</w:t>
            </w:r>
          </w:p>
        </w:tc>
        <w:tc>
          <w:tcPr>
            <w:tcW w:w="567" w:type="dxa"/>
            <w:tcMar>
              <w:top w:w="50" w:type="dxa"/>
              <w:left w:w="100" w:type="dxa"/>
            </w:tcMar>
            <w:vAlign w:val="center"/>
          </w:tcPr>
          <w:p w14:paraId="792F6D1C"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B79CCA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7AACD158"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2E82364" w14:textId="77777777" w:rsidR="00BE483C" w:rsidRPr="00BE483C" w:rsidRDefault="00BE483C" w:rsidP="00BE483C">
            <w:pPr>
              <w:spacing w:after="0" w:line="240" w:lineRule="atLeast"/>
              <w:ind w:left="135"/>
              <w:rPr>
                <w:sz w:val="18"/>
                <w:szCs w:val="18"/>
              </w:rPr>
            </w:pPr>
          </w:p>
        </w:tc>
      </w:tr>
      <w:tr w:rsidR="00BE483C" w:rsidRPr="00BE483C" w14:paraId="5F2C1829" w14:textId="77777777" w:rsidTr="00BE483C">
        <w:trPr>
          <w:trHeight w:val="144"/>
          <w:tblCellSpacing w:w="20" w:type="nil"/>
        </w:trPr>
        <w:tc>
          <w:tcPr>
            <w:tcW w:w="682" w:type="dxa"/>
            <w:tcMar>
              <w:top w:w="50" w:type="dxa"/>
              <w:left w:w="100" w:type="dxa"/>
            </w:tcMar>
            <w:vAlign w:val="center"/>
          </w:tcPr>
          <w:p w14:paraId="2C4B0517"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29</w:t>
            </w:r>
          </w:p>
        </w:tc>
        <w:tc>
          <w:tcPr>
            <w:tcW w:w="8107" w:type="dxa"/>
            <w:tcMar>
              <w:top w:w="50" w:type="dxa"/>
              <w:left w:w="100" w:type="dxa"/>
            </w:tcMar>
            <w:vAlign w:val="center"/>
          </w:tcPr>
          <w:p w14:paraId="550F0212"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Новое руководство страны. Смена политического курса.</w:t>
            </w:r>
          </w:p>
        </w:tc>
        <w:tc>
          <w:tcPr>
            <w:tcW w:w="567" w:type="dxa"/>
            <w:tcMar>
              <w:top w:w="50" w:type="dxa"/>
              <w:left w:w="100" w:type="dxa"/>
            </w:tcMar>
            <w:vAlign w:val="center"/>
          </w:tcPr>
          <w:p w14:paraId="3BCF47A7"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19FCA6B7"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C94742E"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3639B6F1" w14:textId="77777777" w:rsidR="00BE483C" w:rsidRPr="00BE483C" w:rsidRDefault="00BE483C" w:rsidP="00BE483C">
            <w:pPr>
              <w:spacing w:after="0" w:line="240" w:lineRule="atLeast"/>
              <w:ind w:left="135"/>
              <w:rPr>
                <w:sz w:val="18"/>
                <w:szCs w:val="18"/>
              </w:rPr>
            </w:pPr>
          </w:p>
        </w:tc>
      </w:tr>
      <w:tr w:rsidR="00BE483C" w:rsidRPr="00BE483C" w14:paraId="43FE82DB" w14:textId="77777777" w:rsidTr="00BE483C">
        <w:trPr>
          <w:trHeight w:val="144"/>
          <w:tblCellSpacing w:w="20" w:type="nil"/>
        </w:trPr>
        <w:tc>
          <w:tcPr>
            <w:tcW w:w="682" w:type="dxa"/>
            <w:tcMar>
              <w:top w:w="50" w:type="dxa"/>
              <w:left w:w="100" w:type="dxa"/>
            </w:tcMar>
            <w:vAlign w:val="center"/>
          </w:tcPr>
          <w:p w14:paraId="39A7CA37"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30</w:t>
            </w:r>
          </w:p>
        </w:tc>
        <w:tc>
          <w:tcPr>
            <w:tcW w:w="8107" w:type="dxa"/>
            <w:tcMar>
              <w:top w:w="50" w:type="dxa"/>
              <w:left w:w="100" w:type="dxa"/>
            </w:tcMar>
            <w:vAlign w:val="center"/>
          </w:tcPr>
          <w:p w14:paraId="75057A57"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Экономическое и социальное развитие в 1953 – 1964 гг.</w:t>
            </w:r>
          </w:p>
        </w:tc>
        <w:tc>
          <w:tcPr>
            <w:tcW w:w="567" w:type="dxa"/>
            <w:tcMar>
              <w:top w:w="50" w:type="dxa"/>
              <w:left w:w="100" w:type="dxa"/>
            </w:tcMar>
            <w:vAlign w:val="center"/>
          </w:tcPr>
          <w:p w14:paraId="6E335E0E"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3AC2211"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3DA3BE11"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DBF6E7D" w14:textId="77777777" w:rsidR="00BE483C" w:rsidRPr="00BE483C" w:rsidRDefault="00BE483C" w:rsidP="00BE483C">
            <w:pPr>
              <w:spacing w:after="0" w:line="240" w:lineRule="atLeast"/>
              <w:ind w:left="135"/>
              <w:rPr>
                <w:sz w:val="18"/>
                <w:szCs w:val="18"/>
              </w:rPr>
            </w:pPr>
          </w:p>
        </w:tc>
      </w:tr>
      <w:tr w:rsidR="00BE483C" w:rsidRPr="00BE483C" w14:paraId="03EEB259" w14:textId="77777777" w:rsidTr="00BE483C">
        <w:trPr>
          <w:trHeight w:val="144"/>
          <w:tblCellSpacing w:w="20" w:type="nil"/>
        </w:trPr>
        <w:tc>
          <w:tcPr>
            <w:tcW w:w="682" w:type="dxa"/>
            <w:tcMar>
              <w:top w:w="50" w:type="dxa"/>
              <w:left w:w="100" w:type="dxa"/>
            </w:tcMar>
            <w:vAlign w:val="center"/>
          </w:tcPr>
          <w:p w14:paraId="15EEF669"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31</w:t>
            </w:r>
          </w:p>
        </w:tc>
        <w:tc>
          <w:tcPr>
            <w:tcW w:w="8107" w:type="dxa"/>
            <w:tcMar>
              <w:top w:w="50" w:type="dxa"/>
              <w:left w:w="100" w:type="dxa"/>
            </w:tcMar>
            <w:vAlign w:val="center"/>
          </w:tcPr>
          <w:p w14:paraId="0B6FCE60"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Развитие науки и техники. в 1953 – 1964 гг.</w:t>
            </w:r>
          </w:p>
        </w:tc>
        <w:tc>
          <w:tcPr>
            <w:tcW w:w="567" w:type="dxa"/>
            <w:tcMar>
              <w:top w:w="50" w:type="dxa"/>
              <w:left w:w="100" w:type="dxa"/>
            </w:tcMar>
            <w:vAlign w:val="center"/>
          </w:tcPr>
          <w:p w14:paraId="5B4CDD24"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ECC849F"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770899BB"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1FFE9033" w14:textId="77777777" w:rsidR="00BE483C" w:rsidRPr="00BE483C" w:rsidRDefault="00BE483C" w:rsidP="00BE483C">
            <w:pPr>
              <w:spacing w:after="0" w:line="240" w:lineRule="atLeast"/>
              <w:ind w:left="135"/>
              <w:rPr>
                <w:sz w:val="18"/>
                <w:szCs w:val="18"/>
              </w:rPr>
            </w:pPr>
          </w:p>
        </w:tc>
      </w:tr>
      <w:tr w:rsidR="00BE483C" w:rsidRPr="00BE483C" w14:paraId="7C3CA372" w14:textId="77777777" w:rsidTr="00BE483C">
        <w:trPr>
          <w:trHeight w:val="144"/>
          <w:tblCellSpacing w:w="20" w:type="nil"/>
        </w:trPr>
        <w:tc>
          <w:tcPr>
            <w:tcW w:w="682" w:type="dxa"/>
            <w:tcMar>
              <w:top w:w="50" w:type="dxa"/>
              <w:left w:w="100" w:type="dxa"/>
            </w:tcMar>
            <w:vAlign w:val="center"/>
          </w:tcPr>
          <w:p w14:paraId="773CAE2F"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32</w:t>
            </w:r>
          </w:p>
        </w:tc>
        <w:tc>
          <w:tcPr>
            <w:tcW w:w="8107" w:type="dxa"/>
            <w:tcMar>
              <w:top w:w="50" w:type="dxa"/>
              <w:left w:w="100" w:type="dxa"/>
            </w:tcMar>
            <w:vAlign w:val="center"/>
          </w:tcPr>
          <w:p w14:paraId="6DF34791"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rPr>
              <w:t>Культурное пространство в 1953 – 1964 гг.</w:t>
            </w:r>
          </w:p>
        </w:tc>
        <w:tc>
          <w:tcPr>
            <w:tcW w:w="567" w:type="dxa"/>
            <w:tcMar>
              <w:top w:w="50" w:type="dxa"/>
              <w:left w:w="100" w:type="dxa"/>
            </w:tcMar>
            <w:vAlign w:val="center"/>
          </w:tcPr>
          <w:p w14:paraId="290D87AE"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071AD76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BC594C8"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5E98FC0" w14:textId="77777777" w:rsidR="00BE483C" w:rsidRPr="00BE483C" w:rsidRDefault="00BE483C" w:rsidP="00BE483C">
            <w:pPr>
              <w:spacing w:after="0" w:line="240" w:lineRule="atLeast"/>
              <w:ind w:left="135"/>
              <w:rPr>
                <w:sz w:val="18"/>
                <w:szCs w:val="18"/>
              </w:rPr>
            </w:pPr>
          </w:p>
        </w:tc>
      </w:tr>
      <w:tr w:rsidR="00BE483C" w:rsidRPr="00BE483C" w14:paraId="77D20B78" w14:textId="77777777" w:rsidTr="00BE483C">
        <w:trPr>
          <w:trHeight w:val="144"/>
          <w:tblCellSpacing w:w="20" w:type="nil"/>
        </w:trPr>
        <w:tc>
          <w:tcPr>
            <w:tcW w:w="682" w:type="dxa"/>
            <w:tcMar>
              <w:top w:w="50" w:type="dxa"/>
              <w:left w:w="100" w:type="dxa"/>
            </w:tcMar>
            <w:vAlign w:val="center"/>
          </w:tcPr>
          <w:p w14:paraId="3D573F6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33</w:t>
            </w:r>
          </w:p>
        </w:tc>
        <w:tc>
          <w:tcPr>
            <w:tcW w:w="8107" w:type="dxa"/>
            <w:tcMar>
              <w:top w:w="50" w:type="dxa"/>
              <w:left w:w="100" w:type="dxa"/>
            </w:tcMar>
            <w:vAlign w:val="center"/>
          </w:tcPr>
          <w:p w14:paraId="572931E8"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Перемены в повседневной жизни в 1953 – 1964 гг.</w:t>
            </w:r>
          </w:p>
        </w:tc>
        <w:tc>
          <w:tcPr>
            <w:tcW w:w="567" w:type="dxa"/>
            <w:tcMar>
              <w:top w:w="50" w:type="dxa"/>
              <w:left w:w="100" w:type="dxa"/>
            </w:tcMar>
            <w:vAlign w:val="center"/>
          </w:tcPr>
          <w:p w14:paraId="626C6E0A"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4C670E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7BE5ACF2"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3528C31D" w14:textId="77777777" w:rsidR="00BE483C" w:rsidRPr="00BE483C" w:rsidRDefault="00BE483C" w:rsidP="00BE483C">
            <w:pPr>
              <w:spacing w:after="0" w:line="240" w:lineRule="atLeast"/>
              <w:ind w:left="135"/>
              <w:rPr>
                <w:sz w:val="18"/>
                <w:szCs w:val="18"/>
              </w:rPr>
            </w:pPr>
          </w:p>
        </w:tc>
      </w:tr>
      <w:tr w:rsidR="00BE483C" w:rsidRPr="00BE483C" w14:paraId="559301F1" w14:textId="77777777" w:rsidTr="00BE483C">
        <w:trPr>
          <w:trHeight w:val="144"/>
          <w:tblCellSpacing w:w="20" w:type="nil"/>
        </w:trPr>
        <w:tc>
          <w:tcPr>
            <w:tcW w:w="682" w:type="dxa"/>
            <w:tcMar>
              <w:top w:w="50" w:type="dxa"/>
              <w:left w:w="100" w:type="dxa"/>
            </w:tcMar>
            <w:vAlign w:val="center"/>
          </w:tcPr>
          <w:p w14:paraId="500EF5ED"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lastRenderedPageBreak/>
              <w:t>34</w:t>
            </w:r>
          </w:p>
        </w:tc>
        <w:tc>
          <w:tcPr>
            <w:tcW w:w="8107" w:type="dxa"/>
            <w:tcMar>
              <w:top w:w="50" w:type="dxa"/>
              <w:left w:w="100" w:type="dxa"/>
            </w:tcMar>
            <w:vAlign w:val="center"/>
          </w:tcPr>
          <w:p w14:paraId="68FD5E56"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rPr>
              <w:t>Внешняя политика в 1953 – 1964 гг.</w:t>
            </w:r>
          </w:p>
        </w:tc>
        <w:tc>
          <w:tcPr>
            <w:tcW w:w="567" w:type="dxa"/>
            <w:tcMar>
              <w:top w:w="50" w:type="dxa"/>
              <w:left w:w="100" w:type="dxa"/>
            </w:tcMar>
            <w:vAlign w:val="center"/>
          </w:tcPr>
          <w:p w14:paraId="5B18EFE5"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66B7F82F"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3AB914AB"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95AA5AE" w14:textId="77777777" w:rsidR="00BE483C" w:rsidRPr="00BE483C" w:rsidRDefault="00BE483C" w:rsidP="00BE483C">
            <w:pPr>
              <w:spacing w:after="0" w:line="240" w:lineRule="atLeast"/>
              <w:ind w:left="135"/>
              <w:rPr>
                <w:sz w:val="18"/>
                <w:szCs w:val="18"/>
              </w:rPr>
            </w:pPr>
          </w:p>
        </w:tc>
      </w:tr>
      <w:tr w:rsidR="00BE483C" w:rsidRPr="00BE483C" w14:paraId="3F59D583" w14:textId="77777777" w:rsidTr="00BE483C">
        <w:trPr>
          <w:trHeight w:val="144"/>
          <w:tblCellSpacing w:w="20" w:type="nil"/>
        </w:trPr>
        <w:tc>
          <w:tcPr>
            <w:tcW w:w="682" w:type="dxa"/>
            <w:tcMar>
              <w:top w:w="50" w:type="dxa"/>
              <w:left w:w="100" w:type="dxa"/>
            </w:tcMar>
            <w:vAlign w:val="center"/>
          </w:tcPr>
          <w:p w14:paraId="03BE4C74"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35</w:t>
            </w:r>
          </w:p>
        </w:tc>
        <w:tc>
          <w:tcPr>
            <w:tcW w:w="8107" w:type="dxa"/>
            <w:tcMar>
              <w:top w:w="50" w:type="dxa"/>
              <w:left w:w="100" w:type="dxa"/>
            </w:tcMar>
            <w:vAlign w:val="center"/>
          </w:tcPr>
          <w:p w14:paraId="36879FB6"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Повторительно-обобщающий урок по темам «СССР в послевоенные годы» и «СССР в 1953 – 1964 гг.»</w:t>
            </w:r>
          </w:p>
        </w:tc>
        <w:tc>
          <w:tcPr>
            <w:tcW w:w="567" w:type="dxa"/>
            <w:tcMar>
              <w:top w:w="50" w:type="dxa"/>
              <w:left w:w="100" w:type="dxa"/>
            </w:tcMar>
            <w:vAlign w:val="center"/>
          </w:tcPr>
          <w:p w14:paraId="0C06CAFC"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BA5CC0F"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292433A"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029D193" w14:textId="77777777" w:rsidR="00BE483C" w:rsidRPr="00BE483C" w:rsidRDefault="00BE483C" w:rsidP="00BE483C">
            <w:pPr>
              <w:spacing w:after="0" w:line="240" w:lineRule="atLeast"/>
              <w:ind w:left="135"/>
              <w:rPr>
                <w:sz w:val="18"/>
                <w:szCs w:val="18"/>
              </w:rPr>
            </w:pPr>
          </w:p>
        </w:tc>
      </w:tr>
      <w:tr w:rsidR="00BE483C" w:rsidRPr="00BE483C" w14:paraId="4E256EC5" w14:textId="77777777" w:rsidTr="00BE483C">
        <w:trPr>
          <w:trHeight w:val="144"/>
          <w:tblCellSpacing w:w="20" w:type="nil"/>
        </w:trPr>
        <w:tc>
          <w:tcPr>
            <w:tcW w:w="682" w:type="dxa"/>
            <w:tcMar>
              <w:top w:w="50" w:type="dxa"/>
              <w:left w:w="100" w:type="dxa"/>
            </w:tcMar>
            <w:vAlign w:val="center"/>
          </w:tcPr>
          <w:p w14:paraId="7460C5A6"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36</w:t>
            </w:r>
          </w:p>
        </w:tc>
        <w:tc>
          <w:tcPr>
            <w:tcW w:w="8107" w:type="dxa"/>
            <w:tcMar>
              <w:top w:w="50" w:type="dxa"/>
              <w:left w:w="100" w:type="dxa"/>
            </w:tcMar>
            <w:vAlign w:val="center"/>
          </w:tcPr>
          <w:p w14:paraId="3F8B60F3"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Политическое развитие СССР в 1964 - 1985 гг.</w:t>
            </w:r>
          </w:p>
        </w:tc>
        <w:tc>
          <w:tcPr>
            <w:tcW w:w="567" w:type="dxa"/>
            <w:tcMar>
              <w:top w:w="50" w:type="dxa"/>
              <w:left w:w="100" w:type="dxa"/>
            </w:tcMar>
            <w:vAlign w:val="center"/>
          </w:tcPr>
          <w:p w14:paraId="611316A1"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457FBDA"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E659A1C"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0AD5FBB1" w14:textId="77777777" w:rsidR="00BE483C" w:rsidRPr="00BE483C" w:rsidRDefault="00BE483C" w:rsidP="00BE483C">
            <w:pPr>
              <w:spacing w:after="0" w:line="240" w:lineRule="atLeast"/>
              <w:ind w:left="135"/>
              <w:rPr>
                <w:sz w:val="18"/>
                <w:szCs w:val="18"/>
              </w:rPr>
            </w:pPr>
          </w:p>
        </w:tc>
      </w:tr>
      <w:tr w:rsidR="00BE483C" w:rsidRPr="00BE483C" w14:paraId="05BD3895" w14:textId="77777777" w:rsidTr="00BE483C">
        <w:trPr>
          <w:trHeight w:val="144"/>
          <w:tblCellSpacing w:w="20" w:type="nil"/>
        </w:trPr>
        <w:tc>
          <w:tcPr>
            <w:tcW w:w="682" w:type="dxa"/>
            <w:tcMar>
              <w:top w:w="50" w:type="dxa"/>
              <w:left w:w="100" w:type="dxa"/>
            </w:tcMar>
            <w:vAlign w:val="center"/>
          </w:tcPr>
          <w:p w14:paraId="0D17619F"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37</w:t>
            </w:r>
          </w:p>
        </w:tc>
        <w:tc>
          <w:tcPr>
            <w:tcW w:w="8107" w:type="dxa"/>
            <w:tcMar>
              <w:top w:w="50" w:type="dxa"/>
              <w:left w:w="100" w:type="dxa"/>
            </w:tcMar>
            <w:vAlign w:val="center"/>
          </w:tcPr>
          <w:p w14:paraId="5508D35F"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Социально-экономическое развитие в 1964 - 1985 гг.</w:t>
            </w:r>
          </w:p>
        </w:tc>
        <w:tc>
          <w:tcPr>
            <w:tcW w:w="567" w:type="dxa"/>
            <w:tcMar>
              <w:top w:w="50" w:type="dxa"/>
              <w:left w:w="100" w:type="dxa"/>
            </w:tcMar>
            <w:vAlign w:val="center"/>
          </w:tcPr>
          <w:p w14:paraId="4EA1CFB5"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0AA37AF"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D2701C1"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C7B000A" w14:textId="77777777" w:rsidR="00BE483C" w:rsidRPr="00BE483C" w:rsidRDefault="00BE483C" w:rsidP="00BE483C">
            <w:pPr>
              <w:spacing w:after="0" w:line="240" w:lineRule="atLeast"/>
              <w:ind w:left="135"/>
              <w:rPr>
                <w:sz w:val="18"/>
                <w:szCs w:val="18"/>
              </w:rPr>
            </w:pPr>
          </w:p>
        </w:tc>
      </w:tr>
      <w:tr w:rsidR="00BE483C" w:rsidRPr="00BE483C" w14:paraId="26B35217" w14:textId="77777777" w:rsidTr="00BE483C">
        <w:trPr>
          <w:trHeight w:val="144"/>
          <w:tblCellSpacing w:w="20" w:type="nil"/>
        </w:trPr>
        <w:tc>
          <w:tcPr>
            <w:tcW w:w="682" w:type="dxa"/>
            <w:tcMar>
              <w:top w:w="50" w:type="dxa"/>
              <w:left w:w="100" w:type="dxa"/>
            </w:tcMar>
            <w:vAlign w:val="center"/>
          </w:tcPr>
          <w:p w14:paraId="47306167"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38</w:t>
            </w:r>
          </w:p>
        </w:tc>
        <w:tc>
          <w:tcPr>
            <w:tcW w:w="8107" w:type="dxa"/>
            <w:tcMar>
              <w:top w:w="50" w:type="dxa"/>
              <w:left w:w="100" w:type="dxa"/>
            </w:tcMar>
            <w:vAlign w:val="center"/>
          </w:tcPr>
          <w:p w14:paraId="26158BE1"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Развитие науки, образование, здравоохранения в 1964 - 1985 гг.</w:t>
            </w:r>
          </w:p>
        </w:tc>
        <w:tc>
          <w:tcPr>
            <w:tcW w:w="567" w:type="dxa"/>
            <w:tcMar>
              <w:top w:w="50" w:type="dxa"/>
              <w:left w:w="100" w:type="dxa"/>
            </w:tcMar>
            <w:vAlign w:val="center"/>
          </w:tcPr>
          <w:p w14:paraId="23A3F9F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4B8B67E"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D3DEA19"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B4A9141" w14:textId="77777777" w:rsidR="00BE483C" w:rsidRPr="00BE483C" w:rsidRDefault="00BE483C" w:rsidP="00BE483C">
            <w:pPr>
              <w:spacing w:after="0" w:line="240" w:lineRule="atLeast"/>
              <w:ind w:left="135"/>
              <w:rPr>
                <w:sz w:val="18"/>
                <w:szCs w:val="18"/>
              </w:rPr>
            </w:pPr>
          </w:p>
        </w:tc>
      </w:tr>
      <w:tr w:rsidR="00BE483C" w:rsidRPr="00BE483C" w14:paraId="7EFE4714" w14:textId="77777777" w:rsidTr="00BE483C">
        <w:trPr>
          <w:trHeight w:val="144"/>
          <w:tblCellSpacing w:w="20" w:type="nil"/>
        </w:trPr>
        <w:tc>
          <w:tcPr>
            <w:tcW w:w="682" w:type="dxa"/>
            <w:tcMar>
              <w:top w:w="50" w:type="dxa"/>
              <w:left w:w="100" w:type="dxa"/>
            </w:tcMar>
            <w:vAlign w:val="center"/>
          </w:tcPr>
          <w:p w14:paraId="4861105A"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39</w:t>
            </w:r>
          </w:p>
        </w:tc>
        <w:tc>
          <w:tcPr>
            <w:tcW w:w="8107" w:type="dxa"/>
            <w:tcMar>
              <w:top w:w="50" w:type="dxa"/>
              <w:left w:w="100" w:type="dxa"/>
            </w:tcMar>
            <w:vAlign w:val="center"/>
          </w:tcPr>
          <w:p w14:paraId="4EBD17EC"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Идеология и культура в 1964 - 1985 гг.</w:t>
            </w:r>
          </w:p>
        </w:tc>
        <w:tc>
          <w:tcPr>
            <w:tcW w:w="567" w:type="dxa"/>
            <w:tcMar>
              <w:top w:w="50" w:type="dxa"/>
              <w:left w:w="100" w:type="dxa"/>
            </w:tcMar>
            <w:vAlign w:val="center"/>
          </w:tcPr>
          <w:p w14:paraId="474BA0A9"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B5F4AC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1C3ECBC"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45DD697" w14:textId="77777777" w:rsidR="00BE483C" w:rsidRPr="00BE483C" w:rsidRDefault="00BE483C" w:rsidP="00BE483C">
            <w:pPr>
              <w:spacing w:after="0" w:line="240" w:lineRule="atLeast"/>
              <w:ind w:left="135"/>
              <w:rPr>
                <w:sz w:val="18"/>
                <w:szCs w:val="18"/>
              </w:rPr>
            </w:pPr>
          </w:p>
        </w:tc>
      </w:tr>
      <w:tr w:rsidR="00BE483C" w:rsidRPr="00BE483C" w14:paraId="5305A435" w14:textId="77777777" w:rsidTr="00BE483C">
        <w:trPr>
          <w:trHeight w:val="144"/>
          <w:tblCellSpacing w:w="20" w:type="nil"/>
        </w:trPr>
        <w:tc>
          <w:tcPr>
            <w:tcW w:w="682" w:type="dxa"/>
            <w:tcMar>
              <w:top w:w="50" w:type="dxa"/>
              <w:left w:w="100" w:type="dxa"/>
            </w:tcMar>
            <w:vAlign w:val="center"/>
          </w:tcPr>
          <w:p w14:paraId="7BF9BD81"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40</w:t>
            </w:r>
          </w:p>
        </w:tc>
        <w:tc>
          <w:tcPr>
            <w:tcW w:w="8107" w:type="dxa"/>
            <w:tcMar>
              <w:top w:w="50" w:type="dxa"/>
              <w:left w:w="100" w:type="dxa"/>
            </w:tcMar>
            <w:vAlign w:val="center"/>
          </w:tcPr>
          <w:p w14:paraId="36E7E5CA"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Повседневная жизнь советского общества в 1964 - 1985 гг.</w:t>
            </w:r>
          </w:p>
        </w:tc>
        <w:tc>
          <w:tcPr>
            <w:tcW w:w="567" w:type="dxa"/>
            <w:tcMar>
              <w:top w:w="50" w:type="dxa"/>
              <w:left w:w="100" w:type="dxa"/>
            </w:tcMar>
            <w:vAlign w:val="center"/>
          </w:tcPr>
          <w:p w14:paraId="79674DD2"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0B217085"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CE66247"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D550DF7" w14:textId="77777777" w:rsidR="00BE483C" w:rsidRPr="00BE483C" w:rsidRDefault="00BE483C" w:rsidP="00BE483C">
            <w:pPr>
              <w:spacing w:after="0" w:line="240" w:lineRule="atLeast"/>
              <w:ind w:left="135"/>
              <w:rPr>
                <w:sz w:val="18"/>
                <w:szCs w:val="18"/>
              </w:rPr>
            </w:pPr>
          </w:p>
        </w:tc>
      </w:tr>
      <w:tr w:rsidR="00BE483C" w:rsidRPr="00BE483C" w14:paraId="6B018563" w14:textId="77777777" w:rsidTr="00BE483C">
        <w:trPr>
          <w:trHeight w:val="144"/>
          <w:tblCellSpacing w:w="20" w:type="nil"/>
        </w:trPr>
        <w:tc>
          <w:tcPr>
            <w:tcW w:w="682" w:type="dxa"/>
            <w:tcMar>
              <w:top w:w="50" w:type="dxa"/>
              <w:left w:w="100" w:type="dxa"/>
            </w:tcMar>
            <w:vAlign w:val="center"/>
          </w:tcPr>
          <w:p w14:paraId="1A79592D"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41</w:t>
            </w:r>
          </w:p>
        </w:tc>
        <w:tc>
          <w:tcPr>
            <w:tcW w:w="8107" w:type="dxa"/>
            <w:tcMar>
              <w:top w:w="50" w:type="dxa"/>
              <w:left w:w="100" w:type="dxa"/>
            </w:tcMar>
            <w:vAlign w:val="center"/>
          </w:tcPr>
          <w:p w14:paraId="3C5ED79C"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Национальная политика и национальные движения в 1964 - 1985 гг.</w:t>
            </w:r>
          </w:p>
        </w:tc>
        <w:tc>
          <w:tcPr>
            <w:tcW w:w="567" w:type="dxa"/>
            <w:tcMar>
              <w:top w:w="50" w:type="dxa"/>
              <w:left w:w="100" w:type="dxa"/>
            </w:tcMar>
            <w:vAlign w:val="center"/>
          </w:tcPr>
          <w:p w14:paraId="1D82415C"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912170D"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360B2324"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44FF89D" w14:textId="77777777" w:rsidR="00BE483C" w:rsidRPr="00BE483C" w:rsidRDefault="00BE483C" w:rsidP="00BE483C">
            <w:pPr>
              <w:spacing w:after="0" w:line="240" w:lineRule="atLeast"/>
              <w:ind w:left="135"/>
              <w:rPr>
                <w:sz w:val="18"/>
                <w:szCs w:val="18"/>
              </w:rPr>
            </w:pPr>
          </w:p>
        </w:tc>
      </w:tr>
      <w:tr w:rsidR="00BE483C" w:rsidRPr="00BE483C" w14:paraId="24FC48D9" w14:textId="77777777" w:rsidTr="00BE483C">
        <w:trPr>
          <w:trHeight w:val="144"/>
          <w:tblCellSpacing w:w="20" w:type="nil"/>
        </w:trPr>
        <w:tc>
          <w:tcPr>
            <w:tcW w:w="682" w:type="dxa"/>
            <w:tcMar>
              <w:top w:w="50" w:type="dxa"/>
              <w:left w:w="100" w:type="dxa"/>
            </w:tcMar>
            <w:vAlign w:val="center"/>
          </w:tcPr>
          <w:p w14:paraId="34670573"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42</w:t>
            </w:r>
          </w:p>
        </w:tc>
        <w:tc>
          <w:tcPr>
            <w:tcW w:w="8107" w:type="dxa"/>
            <w:tcMar>
              <w:top w:w="50" w:type="dxa"/>
              <w:left w:w="100" w:type="dxa"/>
            </w:tcMar>
            <w:vAlign w:val="center"/>
          </w:tcPr>
          <w:p w14:paraId="6F48E890"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Внешняя политика СССР в 1964 - 1985 гг.</w:t>
            </w:r>
          </w:p>
        </w:tc>
        <w:tc>
          <w:tcPr>
            <w:tcW w:w="567" w:type="dxa"/>
            <w:tcMar>
              <w:top w:w="50" w:type="dxa"/>
              <w:left w:w="100" w:type="dxa"/>
            </w:tcMar>
            <w:vAlign w:val="center"/>
          </w:tcPr>
          <w:p w14:paraId="5B0EC9B5"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15D061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48BF51F5"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EB80748" w14:textId="77777777" w:rsidR="00BE483C" w:rsidRPr="00BE483C" w:rsidRDefault="00BE483C" w:rsidP="00BE483C">
            <w:pPr>
              <w:spacing w:after="0" w:line="240" w:lineRule="atLeast"/>
              <w:ind w:left="135"/>
              <w:rPr>
                <w:sz w:val="18"/>
                <w:szCs w:val="18"/>
              </w:rPr>
            </w:pPr>
          </w:p>
        </w:tc>
      </w:tr>
      <w:tr w:rsidR="00BE483C" w:rsidRPr="00BE483C" w14:paraId="4105527A" w14:textId="77777777" w:rsidTr="00BE483C">
        <w:trPr>
          <w:trHeight w:val="144"/>
          <w:tblCellSpacing w:w="20" w:type="nil"/>
        </w:trPr>
        <w:tc>
          <w:tcPr>
            <w:tcW w:w="682" w:type="dxa"/>
            <w:tcMar>
              <w:top w:w="50" w:type="dxa"/>
              <w:left w:w="100" w:type="dxa"/>
            </w:tcMar>
            <w:vAlign w:val="center"/>
          </w:tcPr>
          <w:p w14:paraId="7D8371B0"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43</w:t>
            </w:r>
          </w:p>
        </w:tc>
        <w:tc>
          <w:tcPr>
            <w:tcW w:w="8107" w:type="dxa"/>
            <w:tcMar>
              <w:top w:w="50" w:type="dxa"/>
              <w:left w:w="100" w:type="dxa"/>
            </w:tcMar>
            <w:vAlign w:val="center"/>
          </w:tcPr>
          <w:p w14:paraId="36AD6A5E"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lang w:val="ru-RU"/>
              </w:rPr>
              <w:t xml:space="preserve">СССР и мир в начале 1980-х. </w:t>
            </w:r>
            <w:r w:rsidRPr="00BE483C">
              <w:rPr>
                <w:rFonts w:ascii="Times New Roman" w:hAnsi="Times New Roman"/>
                <w:color w:val="000000"/>
                <w:sz w:val="18"/>
                <w:szCs w:val="18"/>
              </w:rPr>
              <w:t>Предпосылки реформ</w:t>
            </w:r>
          </w:p>
        </w:tc>
        <w:tc>
          <w:tcPr>
            <w:tcW w:w="567" w:type="dxa"/>
            <w:tcMar>
              <w:top w:w="50" w:type="dxa"/>
              <w:left w:w="100" w:type="dxa"/>
            </w:tcMar>
            <w:vAlign w:val="center"/>
          </w:tcPr>
          <w:p w14:paraId="35D674B0"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7F4743EC"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C05B994"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32AD64EB" w14:textId="77777777" w:rsidR="00BE483C" w:rsidRPr="00BE483C" w:rsidRDefault="00BE483C" w:rsidP="00BE483C">
            <w:pPr>
              <w:spacing w:after="0" w:line="240" w:lineRule="atLeast"/>
              <w:ind w:left="135"/>
              <w:rPr>
                <w:sz w:val="18"/>
                <w:szCs w:val="18"/>
              </w:rPr>
            </w:pPr>
          </w:p>
        </w:tc>
      </w:tr>
      <w:tr w:rsidR="00BE483C" w:rsidRPr="00BE483C" w14:paraId="4D4E460F" w14:textId="77777777" w:rsidTr="00BE483C">
        <w:trPr>
          <w:trHeight w:val="144"/>
          <w:tblCellSpacing w:w="20" w:type="nil"/>
        </w:trPr>
        <w:tc>
          <w:tcPr>
            <w:tcW w:w="682" w:type="dxa"/>
            <w:tcMar>
              <w:top w:w="50" w:type="dxa"/>
              <w:left w:w="100" w:type="dxa"/>
            </w:tcMar>
            <w:vAlign w:val="center"/>
          </w:tcPr>
          <w:p w14:paraId="0439FAA0"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44</w:t>
            </w:r>
          </w:p>
        </w:tc>
        <w:tc>
          <w:tcPr>
            <w:tcW w:w="8107" w:type="dxa"/>
            <w:tcMar>
              <w:top w:w="50" w:type="dxa"/>
              <w:left w:w="100" w:type="dxa"/>
            </w:tcMar>
            <w:vAlign w:val="center"/>
          </w:tcPr>
          <w:p w14:paraId="3F50799B"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Социально-экономическое развитие СССР в 1985 – 1991 гг.</w:t>
            </w:r>
          </w:p>
        </w:tc>
        <w:tc>
          <w:tcPr>
            <w:tcW w:w="567" w:type="dxa"/>
            <w:tcMar>
              <w:top w:w="50" w:type="dxa"/>
              <w:left w:w="100" w:type="dxa"/>
            </w:tcMar>
            <w:vAlign w:val="center"/>
          </w:tcPr>
          <w:p w14:paraId="0D5612F7"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A225789"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284F963"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26023E7" w14:textId="77777777" w:rsidR="00BE483C" w:rsidRPr="00BE483C" w:rsidRDefault="00BE483C" w:rsidP="00BE483C">
            <w:pPr>
              <w:spacing w:after="0" w:line="240" w:lineRule="atLeast"/>
              <w:ind w:left="135"/>
              <w:rPr>
                <w:sz w:val="18"/>
                <w:szCs w:val="18"/>
              </w:rPr>
            </w:pPr>
          </w:p>
        </w:tc>
      </w:tr>
      <w:tr w:rsidR="00BE483C" w:rsidRPr="00BE483C" w14:paraId="74D2F467" w14:textId="77777777" w:rsidTr="00BE483C">
        <w:trPr>
          <w:trHeight w:val="144"/>
          <w:tblCellSpacing w:w="20" w:type="nil"/>
        </w:trPr>
        <w:tc>
          <w:tcPr>
            <w:tcW w:w="682" w:type="dxa"/>
            <w:tcMar>
              <w:top w:w="50" w:type="dxa"/>
              <w:left w:w="100" w:type="dxa"/>
            </w:tcMar>
            <w:vAlign w:val="center"/>
          </w:tcPr>
          <w:p w14:paraId="4EE291ED"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45</w:t>
            </w:r>
          </w:p>
        </w:tc>
        <w:tc>
          <w:tcPr>
            <w:tcW w:w="8107" w:type="dxa"/>
            <w:tcMar>
              <w:top w:w="50" w:type="dxa"/>
              <w:left w:w="100" w:type="dxa"/>
            </w:tcMar>
            <w:vAlign w:val="center"/>
          </w:tcPr>
          <w:p w14:paraId="65052130"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Перемены в духовной сфере в годы перестройки.</w:t>
            </w:r>
          </w:p>
        </w:tc>
        <w:tc>
          <w:tcPr>
            <w:tcW w:w="567" w:type="dxa"/>
            <w:tcMar>
              <w:top w:w="50" w:type="dxa"/>
              <w:left w:w="100" w:type="dxa"/>
            </w:tcMar>
            <w:vAlign w:val="center"/>
          </w:tcPr>
          <w:p w14:paraId="10D72474"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89E2CD7"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72AFE82"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772A93B" w14:textId="77777777" w:rsidR="00BE483C" w:rsidRPr="00BE483C" w:rsidRDefault="00BE483C" w:rsidP="00BE483C">
            <w:pPr>
              <w:spacing w:after="0" w:line="240" w:lineRule="atLeast"/>
              <w:ind w:left="135"/>
              <w:rPr>
                <w:sz w:val="18"/>
                <w:szCs w:val="18"/>
              </w:rPr>
            </w:pPr>
          </w:p>
        </w:tc>
      </w:tr>
      <w:tr w:rsidR="00BE483C" w:rsidRPr="00BE483C" w14:paraId="753FCFB7" w14:textId="77777777" w:rsidTr="00BE483C">
        <w:trPr>
          <w:trHeight w:val="144"/>
          <w:tblCellSpacing w:w="20" w:type="nil"/>
        </w:trPr>
        <w:tc>
          <w:tcPr>
            <w:tcW w:w="682" w:type="dxa"/>
            <w:tcMar>
              <w:top w:w="50" w:type="dxa"/>
              <w:left w:w="100" w:type="dxa"/>
            </w:tcMar>
            <w:vAlign w:val="center"/>
          </w:tcPr>
          <w:p w14:paraId="5BF7078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46</w:t>
            </w:r>
          </w:p>
        </w:tc>
        <w:tc>
          <w:tcPr>
            <w:tcW w:w="8107" w:type="dxa"/>
            <w:tcMar>
              <w:top w:w="50" w:type="dxa"/>
              <w:left w:w="100" w:type="dxa"/>
            </w:tcMar>
            <w:vAlign w:val="center"/>
          </w:tcPr>
          <w:p w14:paraId="2EE9C168"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Реформа политической системы СССР и её итоги.</w:t>
            </w:r>
          </w:p>
        </w:tc>
        <w:tc>
          <w:tcPr>
            <w:tcW w:w="567" w:type="dxa"/>
            <w:tcMar>
              <w:top w:w="50" w:type="dxa"/>
              <w:left w:w="100" w:type="dxa"/>
            </w:tcMar>
            <w:vAlign w:val="center"/>
          </w:tcPr>
          <w:p w14:paraId="58AD7F0F"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12F038D8"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4C17A81"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D857E02" w14:textId="77777777" w:rsidR="00BE483C" w:rsidRPr="00BE483C" w:rsidRDefault="00BE483C" w:rsidP="00BE483C">
            <w:pPr>
              <w:spacing w:after="0" w:line="240" w:lineRule="atLeast"/>
              <w:ind w:left="135"/>
              <w:rPr>
                <w:sz w:val="18"/>
                <w:szCs w:val="18"/>
              </w:rPr>
            </w:pPr>
          </w:p>
        </w:tc>
      </w:tr>
      <w:tr w:rsidR="00BE483C" w:rsidRPr="00BE483C" w14:paraId="1988478E" w14:textId="77777777" w:rsidTr="00BE483C">
        <w:trPr>
          <w:trHeight w:val="144"/>
          <w:tblCellSpacing w:w="20" w:type="nil"/>
        </w:trPr>
        <w:tc>
          <w:tcPr>
            <w:tcW w:w="682" w:type="dxa"/>
            <w:tcMar>
              <w:top w:w="50" w:type="dxa"/>
              <w:left w:w="100" w:type="dxa"/>
            </w:tcMar>
            <w:vAlign w:val="center"/>
          </w:tcPr>
          <w:p w14:paraId="2C109A24"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47</w:t>
            </w:r>
          </w:p>
        </w:tc>
        <w:tc>
          <w:tcPr>
            <w:tcW w:w="8107" w:type="dxa"/>
            <w:tcMar>
              <w:top w:w="50" w:type="dxa"/>
              <w:left w:w="100" w:type="dxa"/>
            </w:tcMar>
            <w:vAlign w:val="center"/>
          </w:tcPr>
          <w:p w14:paraId="13F617E5"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Новое политическое мышление и перемены во внешней политике.</w:t>
            </w:r>
          </w:p>
        </w:tc>
        <w:tc>
          <w:tcPr>
            <w:tcW w:w="567" w:type="dxa"/>
            <w:tcMar>
              <w:top w:w="50" w:type="dxa"/>
              <w:left w:w="100" w:type="dxa"/>
            </w:tcMar>
            <w:vAlign w:val="center"/>
          </w:tcPr>
          <w:p w14:paraId="62FF643C"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AB54CE7"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8542478"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F07CE75" w14:textId="77777777" w:rsidR="00BE483C" w:rsidRPr="00BE483C" w:rsidRDefault="00BE483C" w:rsidP="00BE483C">
            <w:pPr>
              <w:spacing w:after="0" w:line="240" w:lineRule="atLeast"/>
              <w:ind w:left="135"/>
              <w:rPr>
                <w:sz w:val="18"/>
                <w:szCs w:val="18"/>
              </w:rPr>
            </w:pPr>
          </w:p>
        </w:tc>
      </w:tr>
      <w:tr w:rsidR="00BE483C" w:rsidRPr="00BE483C" w14:paraId="3B179453" w14:textId="77777777" w:rsidTr="00BE483C">
        <w:trPr>
          <w:trHeight w:val="144"/>
          <w:tblCellSpacing w:w="20" w:type="nil"/>
        </w:trPr>
        <w:tc>
          <w:tcPr>
            <w:tcW w:w="682" w:type="dxa"/>
            <w:tcMar>
              <w:top w:w="50" w:type="dxa"/>
              <w:left w:w="100" w:type="dxa"/>
            </w:tcMar>
            <w:vAlign w:val="center"/>
          </w:tcPr>
          <w:p w14:paraId="1C2DDF8A"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48</w:t>
            </w:r>
          </w:p>
        </w:tc>
        <w:tc>
          <w:tcPr>
            <w:tcW w:w="8107" w:type="dxa"/>
            <w:tcMar>
              <w:top w:w="50" w:type="dxa"/>
              <w:left w:w="100" w:type="dxa"/>
            </w:tcMar>
            <w:vAlign w:val="center"/>
          </w:tcPr>
          <w:p w14:paraId="26E57984"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lang w:val="ru-RU"/>
              </w:rPr>
              <w:t xml:space="preserve">Национальная политика и подъем национальных движений. </w:t>
            </w:r>
            <w:r w:rsidRPr="00BE483C">
              <w:rPr>
                <w:rFonts w:ascii="Times New Roman" w:hAnsi="Times New Roman"/>
                <w:color w:val="000000"/>
                <w:sz w:val="18"/>
                <w:szCs w:val="18"/>
              </w:rPr>
              <w:t>Распад СССР</w:t>
            </w:r>
          </w:p>
        </w:tc>
        <w:tc>
          <w:tcPr>
            <w:tcW w:w="567" w:type="dxa"/>
            <w:tcMar>
              <w:top w:w="50" w:type="dxa"/>
              <w:left w:w="100" w:type="dxa"/>
            </w:tcMar>
            <w:vAlign w:val="center"/>
          </w:tcPr>
          <w:p w14:paraId="4C73824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06591EDB"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4017B39"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7E0EE01" w14:textId="77777777" w:rsidR="00BE483C" w:rsidRPr="00BE483C" w:rsidRDefault="00BE483C" w:rsidP="00BE483C">
            <w:pPr>
              <w:spacing w:after="0" w:line="240" w:lineRule="atLeast"/>
              <w:ind w:left="135"/>
              <w:rPr>
                <w:sz w:val="18"/>
                <w:szCs w:val="18"/>
              </w:rPr>
            </w:pPr>
          </w:p>
        </w:tc>
      </w:tr>
      <w:tr w:rsidR="00BE483C" w:rsidRPr="00BE483C" w14:paraId="4392D6E8" w14:textId="77777777" w:rsidTr="00BE483C">
        <w:trPr>
          <w:trHeight w:val="144"/>
          <w:tblCellSpacing w:w="20" w:type="nil"/>
        </w:trPr>
        <w:tc>
          <w:tcPr>
            <w:tcW w:w="682" w:type="dxa"/>
            <w:tcMar>
              <w:top w:w="50" w:type="dxa"/>
              <w:left w:w="100" w:type="dxa"/>
            </w:tcMar>
            <w:vAlign w:val="center"/>
          </w:tcPr>
          <w:p w14:paraId="12A20694"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49</w:t>
            </w:r>
          </w:p>
        </w:tc>
        <w:tc>
          <w:tcPr>
            <w:tcW w:w="8107" w:type="dxa"/>
            <w:tcMar>
              <w:top w:w="50" w:type="dxa"/>
              <w:left w:w="100" w:type="dxa"/>
            </w:tcMar>
            <w:vAlign w:val="center"/>
          </w:tcPr>
          <w:p w14:paraId="6CE307BF"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rPr>
              <w:t>Наш край в 1945 – 1991 гг.</w:t>
            </w:r>
          </w:p>
        </w:tc>
        <w:tc>
          <w:tcPr>
            <w:tcW w:w="567" w:type="dxa"/>
            <w:tcMar>
              <w:top w:w="50" w:type="dxa"/>
              <w:left w:w="100" w:type="dxa"/>
            </w:tcMar>
            <w:vAlign w:val="center"/>
          </w:tcPr>
          <w:p w14:paraId="5CAD1C20"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781CEDA2"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8D56348"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7D4E6558" w14:textId="77777777" w:rsidR="00BE483C" w:rsidRPr="00BE483C" w:rsidRDefault="00BE483C" w:rsidP="00BE483C">
            <w:pPr>
              <w:spacing w:after="0" w:line="240" w:lineRule="atLeast"/>
              <w:ind w:left="135"/>
              <w:rPr>
                <w:sz w:val="18"/>
                <w:szCs w:val="18"/>
              </w:rPr>
            </w:pPr>
          </w:p>
        </w:tc>
      </w:tr>
      <w:tr w:rsidR="00BE483C" w:rsidRPr="00BE483C" w14:paraId="3280DE99" w14:textId="77777777" w:rsidTr="00BE483C">
        <w:trPr>
          <w:trHeight w:val="144"/>
          <w:tblCellSpacing w:w="20" w:type="nil"/>
        </w:trPr>
        <w:tc>
          <w:tcPr>
            <w:tcW w:w="682" w:type="dxa"/>
            <w:tcMar>
              <w:top w:w="50" w:type="dxa"/>
              <w:left w:w="100" w:type="dxa"/>
            </w:tcMar>
            <w:vAlign w:val="center"/>
          </w:tcPr>
          <w:p w14:paraId="734B5885"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50</w:t>
            </w:r>
          </w:p>
        </w:tc>
        <w:tc>
          <w:tcPr>
            <w:tcW w:w="8107" w:type="dxa"/>
            <w:tcMar>
              <w:top w:w="50" w:type="dxa"/>
              <w:left w:w="100" w:type="dxa"/>
            </w:tcMar>
            <w:vAlign w:val="center"/>
          </w:tcPr>
          <w:p w14:paraId="2C8FE925"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Повторительно-обобщающий урок по теме «СССР в 1964 – 1991 гг.»</w:t>
            </w:r>
          </w:p>
        </w:tc>
        <w:tc>
          <w:tcPr>
            <w:tcW w:w="567" w:type="dxa"/>
            <w:tcMar>
              <w:top w:w="50" w:type="dxa"/>
              <w:left w:w="100" w:type="dxa"/>
            </w:tcMar>
            <w:vAlign w:val="center"/>
          </w:tcPr>
          <w:p w14:paraId="27EFE99D"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9E1F637"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CAF6F14"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1451699" w14:textId="77777777" w:rsidR="00BE483C" w:rsidRPr="00BE483C" w:rsidRDefault="00BE483C" w:rsidP="00BE483C">
            <w:pPr>
              <w:spacing w:after="0" w:line="240" w:lineRule="atLeast"/>
              <w:ind w:left="135"/>
              <w:rPr>
                <w:sz w:val="18"/>
                <w:szCs w:val="18"/>
              </w:rPr>
            </w:pPr>
          </w:p>
        </w:tc>
      </w:tr>
      <w:tr w:rsidR="00BE483C" w:rsidRPr="00BE483C" w14:paraId="41FFA96E" w14:textId="77777777" w:rsidTr="00BE483C">
        <w:trPr>
          <w:trHeight w:val="144"/>
          <w:tblCellSpacing w:w="20" w:type="nil"/>
        </w:trPr>
        <w:tc>
          <w:tcPr>
            <w:tcW w:w="682" w:type="dxa"/>
            <w:tcMar>
              <w:top w:w="50" w:type="dxa"/>
              <w:left w:w="100" w:type="dxa"/>
            </w:tcMar>
            <w:vAlign w:val="center"/>
          </w:tcPr>
          <w:p w14:paraId="14E86675"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51</w:t>
            </w:r>
          </w:p>
        </w:tc>
        <w:tc>
          <w:tcPr>
            <w:tcW w:w="8107" w:type="dxa"/>
            <w:tcMar>
              <w:top w:w="50" w:type="dxa"/>
              <w:left w:w="100" w:type="dxa"/>
            </w:tcMar>
            <w:vAlign w:val="center"/>
          </w:tcPr>
          <w:p w14:paraId="32AF45EF"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Российская экономика в условиях рынка</w:t>
            </w:r>
          </w:p>
        </w:tc>
        <w:tc>
          <w:tcPr>
            <w:tcW w:w="567" w:type="dxa"/>
            <w:tcMar>
              <w:top w:w="50" w:type="dxa"/>
              <w:left w:w="100" w:type="dxa"/>
            </w:tcMar>
            <w:vAlign w:val="center"/>
          </w:tcPr>
          <w:p w14:paraId="091ABAD8"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17E9BDA"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512DDA8D"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672643B0" w14:textId="77777777" w:rsidR="00BE483C" w:rsidRPr="00BE483C" w:rsidRDefault="00BE483C" w:rsidP="00BE483C">
            <w:pPr>
              <w:spacing w:after="0" w:line="240" w:lineRule="atLeast"/>
              <w:ind w:left="135"/>
              <w:rPr>
                <w:sz w:val="18"/>
                <w:szCs w:val="18"/>
              </w:rPr>
            </w:pPr>
          </w:p>
        </w:tc>
      </w:tr>
      <w:tr w:rsidR="00BE483C" w:rsidRPr="00BE483C" w14:paraId="5E8602A2" w14:textId="77777777" w:rsidTr="00BE483C">
        <w:trPr>
          <w:trHeight w:val="144"/>
          <w:tblCellSpacing w:w="20" w:type="nil"/>
        </w:trPr>
        <w:tc>
          <w:tcPr>
            <w:tcW w:w="682" w:type="dxa"/>
            <w:tcMar>
              <w:top w:w="50" w:type="dxa"/>
              <w:left w:w="100" w:type="dxa"/>
            </w:tcMar>
            <w:vAlign w:val="center"/>
          </w:tcPr>
          <w:p w14:paraId="0813A96C"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52</w:t>
            </w:r>
          </w:p>
        </w:tc>
        <w:tc>
          <w:tcPr>
            <w:tcW w:w="8107" w:type="dxa"/>
            <w:tcMar>
              <w:top w:w="50" w:type="dxa"/>
              <w:left w:w="100" w:type="dxa"/>
            </w:tcMar>
            <w:vAlign w:val="center"/>
          </w:tcPr>
          <w:p w14:paraId="75573A25"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Политическое развитие Российской Федерации в 1990-е гг.</w:t>
            </w:r>
          </w:p>
        </w:tc>
        <w:tc>
          <w:tcPr>
            <w:tcW w:w="567" w:type="dxa"/>
            <w:tcMar>
              <w:top w:w="50" w:type="dxa"/>
              <w:left w:w="100" w:type="dxa"/>
            </w:tcMar>
            <w:vAlign w:val="center"/>
          </w:tcPr>
          <w:p w14:paraId="2E5E9A3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E4E5AA2"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EF7FD54"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2ABE3863" w14:textId="77777777" w:rsidR="00BE483C" w:rsidRPr="00BE483C" w:rsidRDefault="00BE483C" w:rsidP="00BE483C">
            <w:pPr>
              <w:spacing w:after="0" w:line="240" w:lineRule="atLeast"/>
              <w:ind w:left="135"/>
              <w:rPr>
                <w:sz w:val="18"/>
                <w:szCs w:val="18"/>
              </w:rPr>
            </w:pPr>
          </w:p>
        </w:tc>
      </w:tr>
      <w:tr w:rsidR="00BE483C" w:rsidRPr="00BE483C" w14:paraId="211DC79D" w14:textId="77777777" w:rsidTr="00BE483C">
        <w:trPr>
          <w:trHeight w:val="144"/>
          <w:tblCellSpacing w:w="20" w:type="nil"/>
        </w:trPr>
        <w:tc>
          <w:tcPr>
            <w:tcW w:w="682" w:type="dxa"/>
            <w:tcMar>
              <w:top w:w="50" w:type="dxa"/>
              <w:left w:w="100" w:type="dxa"/>
            </w:tcMar>
            <w:vAlign w:val="center"/>
          </w:tcPr>
          <w:p w14:paraId="561FE46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53</w:t>
            </w:r>
          </w:p>
        </w:tc>
        <w:tc>
          <w:tcPr>
            <w:tcW w:w="8107" w:type="dxa"/>
            <w:tcMar>
              <w:top w:w="50" w:type="dxa"/>
              <w:left w:w="100" w:type="dxa"/>
            </w:tcMar>
            <w:vAlign w:val="center"/>
          </w:tcPr>
          <w:p w14:paraId="208B392A"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Межнациональные отношения и национальная политика в 1990-е гг.</w:t>
            </w:r>
          </w:p>
        </w:tc>
        <w:tc>
          <w:tcPr>
            <w:tcW w:w="567" w:type="dxa"/>
            <w:tcMar>
              <w:top w:w="50" w:type="dxa"/>
              <w:left w:w="100" w:type="dxa"/>
            </w:tcMar>
            <w:vAlign w:val="center"/>
          </w:tcPr>
          <w:p w14:paraId="181CB4A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04A836B"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5A06E2B"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6AF60B4" w14:textId="77777777" w:rsidR="00BE483C" w:rsidRPr="00BE483C" w:rsidRDefault="00BE483C" w:rsidP="00BE483C">
            <w:pPr>
              <w:spacing w:after="0" w:line="240" w:lineRule="atLeast"/>
              <w:ind w:left="135"/>
              <w:rPr>
                <w:sz w:val="18"/>
                <w:szCs w:val="18"/>
              </w:rPr>
            </w:pPr>
          </w:p>
        </w:tc>
      </w:tr>
      <w:tr w:rsidR="00BE483C" w:rsidRPr="00BE483C" w14:paraId="0CD6D155" w14:textId="77777777" w:rsidTr="00BE483C">
        <w:trPr>
          <w:trHeight w:val="144"/>
          <w:tblCellSpacing w:w="20" w:type="nil"/>
        </w:trPr>
        <w:tc>
          <w:tcPr>
            <w:tcW w:w="682" w:type="dxa"/>
            <w:tcMar>
              <w:top w:w="50" w:type="dxa"/>
              <w:left w:w="100" w:type="dxa"/>
            </w:tcMar>
            <w:vAlign w:val="center"/>
          </w:tcPr>
          <w:p w14:paraId="0E7F8CEF"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54</w:t>
            </w:r>
          </w:p>
        </w:tc>
        <w:tc>
          <w:tcPr>
            <w:tcW w:w="8107" w:type="dxa"/>
            <w:tcMar>
              <w:top w:w="50" w:type="dxa"/>
              <w:left w:w="100" w:type="dxa"/>
            </w:tcMar>
            <w:vAlign w:val="center"/>
          </w:tcPr>
          <w:p w14:paraId="4E4E5775"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Повседневная жизнь в 1990-е гг.</w:t>
            </w:r>
          </w:p>
        </w:tc>
        <w:tc>
          <w:tcPr>
            <w:tcW w:w="567" w:type="dxa"/>
            <w:tcMar>
              <w:top w:w="50" w:type="dxa"/>
              <w:left w:w="100" w:type="dxa"/>
            </w:tcMar>
            <w:vAlign w:val="center"/>
          </w:tcPr>
          <w:p w14:paraId="2E7E0AE8"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475333C"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F3B4D2E"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710CA304" w14:textId="77777777" w:rsidR="00BE483C" w:rsidRPr="00BE483C" w:rsidRDefault="00BE483C" w:rsidP="00BE483C">
            <w:pPr>
              <w:spacing w:after="0" w:line="240" w:lineRule="atLeast"/>
              <w:ind w:left="135"/>
              <w:rPr>
                <w:sz w:val="18"/>
                <w:szCs w:val="18"/>
              </w:rPr>
            </w:pPr>
          </w:p>
        </w:tc>
      </w:tr>
      <w:tr w:rsidR="00BE483C" w:rsidRPr="00BE483C" w14:paraId="1183175E" w14:textId="77777777" w:rsidTr="00BE483C">
        <w:trPr>
          <w:trHeight w:val="144"/>
          <w:tblCellSpacing w:w="20" w:type="nil"/>
        </w:trPr>
        <w:tc>
          <w:tcPr>
            <w:tcW w:w="682" w:type="dxa"/>
            <w:tcMar>
              <w:top w:w="50" w:type="dxa"/>
              <w:left w:w="100" w:type="dxa"/>
            </w:tcMar>
            <w:vAlign w:val="center"/>
          </w:tcPr>
          <w:p w14:paraId="28296D8A"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55</w:t>
            </w:r>
          </w:p>
        </w:tc>
        <w:tc>
          <w:tcPr>
            <w:tcW w:w="8107" w:type="dxa"/>
            <w:tcMar>
              <w:top w:w="50" w:type="dxa"/>
              <w:left w:w="100" w:type="dxa"/>
            </w:tcMar>
            <w:vAlign w:val="center"/>
          </w:tcPr>
          <w:p w14:paraId="585C21CB"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Россия и мир. Внешняя политика Российской Федерации в 1990-е гг.</w:t>
            </w:r>
          </w:p>
        </w:tc>
        <w:tc>
          <w:tcPr>
            <w:tcW w:w="567" w:type="dxa"/>
            <w:tcMar>
              <w:top w:w="50" w:type="dxa"/>
              <w:left w:w="100" w:type="dxa"/>
            </w:tcMar>
            <w:vAlign w:val="center"/>
          </w:tcPr>
          <w:p w14:paraId="618960B4"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E4FD22C"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73EDAB3"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1158AA1F" w14:textId="77777777" w:rsidR="00BE483C" w:rsidRPr="00BE483C" w:rsidRDefault="00BE483C" w:rsidP="00BE483C">
            <w:pPr>
              <w:spacing w:after="0" w:line="240" w:lineRule="atLeast"/>
              <w:ind w:left="135"/>
              <w:rPr>
                <w:sz w:val="18"/>
                <w:szCs w:val="18"/>
              </w:rPr>
            </w:pPr>
          </w:p>
        </w:tc>
      </w:tr>
      <w:tr w:rsidR="00BE483C" w:rsidRPr="00BE483C" w14:paraId="0D400007" w14:textId="77777777" w:rsidTr="00BE483C">
        <w:trPr>
          <w:trHeight w:val="144"/>
          <w:tblCellSpacing w:w="20" w:type="nil"/>
        </w:trPr>
        <w:tc>
          <w:tcPr>
            <w:tcW w:w="682" w:type="dxa"/>
            <w:tcMar>
              <w:top w:w="50" w:type="dxa"/>
              <w:left w:w="100" w:type="dxa"/>
            </w:tcMar>
            <w:vAlign w:val="center"/>
          </w:tcPr>
          <w:p w14:paraId="6D243C26"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56</w:t>
            </w:r>
          </w:p>
        </w:tc>
        <w:tc>
          <w:tcPr>
            <w:tcW w:w="8107" w:type="dxa"/>
            <w:tcMar>
              <w:top w:w="50" w:type="dxa"/>
              <w:left w:w="100" w:type="dxa"/>
            </w:tcMar>
            <w:vAlign w:val="center"/>
          </w:tcPr>
          <w:p w14:paraId="22247731"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Политические вызовы и новые приоритеты внутренней политики России в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w:t>
            </w:r>
          </w:p>
        </w:tc>
        <w:tc>
          <w:tcPr>
            <w:tcW w:w="567" w:type="dxa"/>
            <w:tcMar>
              <w:top w:w="50" w:type="dxa"/>
              <w:left w:w="100" w:type="dxa"/>
            </w:tcMar>
            <w:vAlign w:val="center"/>
          </w:tcPr>
          <w:p w14:paraId="6BFD502A"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6FF95264"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4ADABF56"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4EB2D91" w14:textId="77777777" w:rsidR="00BE483C" w:rsidRPr="00BE483C" w:rsidRDefault="00BE483C" w:rsidP="00BE483C">
            <w:pPr>
              <w:spacing w:after="0" w:line="240" w:lineRule="atLeast"/>
              <w:ind w:left="135"/>
              <w:rPr>
                <w:sz w:val="18"/>
                <w:szCs w:val="18"/>
              </w:rPr>
            </w:pPr>
          </w:p>
        </w:tc>
      </w:tr>
      <w:tr w:rsidR="00BE483C" w:rsidRPr="00BE483C" w14:paraId="7C9A3D3D" w14:textId="77777777" w:rsidTr="00BE483C">
        <w:trPr>
          <w:trHeight w:val="144"/>
          <w:tblCellSpacing w:w="20" w:type="nil"/>
        </w:trPr>
        <w:tc>
          <w:tcPr>
            <w:tcW w:w="682" w:type="dxa"/>
            <w:tcMar>
              <w:top w:w="50" w:type="dxa"/>
              <w:left w:w="100" w:type="dxa"/>
            </w:tcMar>
            <w:vAlign w:val="center"/>
          </w:tcPr>
          <w:p w14:paraId="6B4DB2A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57</w:t>
            </w:r>
          </w:p>
        </w:tc>
        <w:tc>
          <w:tcPr>
            <w:tcW w:w="8107" w:type="dxa"/>
            <w:tcMar>
              <w:top w:w="50" w:type="dxa"/>
              <w:left w:w="100" w:type="dxa"/>
            </w:tcMar>
            <w:vAlign w:val="center"/>
          </w:tcPr>
          <w:p w14:paraId="1ECCA883"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rPr>
              <w:t>Россия в 2008 – 2011 гг.</w:t>
            </w:r>
          </w:p>
        </w:tc>
        <w:tc>
          <w:tcPr>
            <w:tcW w:w="567" w:type="dxa"/>
            <w:tcMar>
              <w:top w:w="50" w:type="dxa"/>
              <w:left w:w="100" w:type="dxa"/>
            </w:tcMar>
            <w:vAlign w:val="center"/>
          </w:tcPr>
          <w:p w14:paraId="2C696143"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61C51F9B"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25A5619"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3EA5E04A" w14:textId="77777777" w:rsidR="00BE483C" w:rsidRPr="00BE483C" w:rsidRDefault="00BE483C" w:rsidP="00BE483C">
            <w:pPr>
              <w:spacing w:after="0" w:line="240" w:lineRule="atLeast"/>
              <w:ind w:left="135"/>
              <w:rPr>
                <w:sz w:val="18"/>
                <w:szCs w:val="18"/>
              </w:rPr>
            </w:pPr>
          </w:p>
        </w:tc>
      </w:tr>
      <w:tr w:rsidR="00BE483C" w:rsidRPr="00BE483C" w14:paraId="0A7B69CC" w14:textId="77777777" w:rsidTr="00BE483C">
        <w:trPr>
          <w:trHeight w:val="144"/>
          <w:tblCellSpacing w:w="20" w:type="nil"/>
        </w:trPr>
        <w:tc>
          <w:tcPr>
            <w:tcW w:w="682" w:type="dxa"/>
            <w:tcMar>
              <w:top w:w="50" w:type="dxa"/>
              <w:left w:w="100" w:type="dxa"/>
            </w:tcMar>
            <w:vAlign w:val="center"/>
          </w:tcPr>
          <w:p w14:paraId="442C3C81"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58</w:t>
            </w:r>
          </w:p>
        </w:tc>
        <w:tc>
          <w:tcPr>
            <w:tcW w:w="8107" w:type="dxa"/>
            <w:tcMar>
              <w:top w:w="50" w:type="dxa"/>
              <w:left w:w="100" w:type="dxa"/>
            </w:tcMar>
            <w:vAlign w:val="center"/>
          </w:tcPr>
          <w:p w14:paraId="7019F7B4"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Социально-экономическое развитие России в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 Приоритетные национальные проекты.</w:t>
            </w:r>
          </w:p>
        </w:tc>
        <w:tc>
          <w:tcPr>
            <w:tcW w:w="567" w:type="dxa"/>
            <w:tcMar>
              <w:top w:w="50" w:type="dxa"/>
              <w:left w:w="100" w:type="dxa"/>
            </w:tcMar>
            <w:vAlign w:val="center"/>
          </w:tcPr>
          <w:p w14:paraId="2F40A23D"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5D9CBCB9"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6100F8BF"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7D5394AB" w14:textId="77777777" w:rsidR="00BE483C" w:rsidRPr="00BE483C" w:rsidRDefault="00BE483C" w:rsidP="00BE483C">
            <w:pPr>
              <w:spacing w:after="0" w:line="240" w:lineRule="atLeast"/>
              <w:ind w:left="135"/>
              <w:rPr>
                <w:sz w:val="18"/>
                <w:szCs w:val="18"/>
              </w:rPr>
            </w:pPr>
          </w:p>
        </w:tc>
      </w:tr>
      <w:tr w:rsidR="00BE483C" w:rsidRPr="00BE483C" w14:paraId="25FD549A" w14:textId="77777777" w:rsidTr="00BE483C">
        <w:trPr>
          <w:trHeight w:val="144"/>
          <w:tblCellSpacing w:w="20" w:type="nil"/>
        </w:trPr>
        <w:tc>
          <w:tcPr>
            <w:tcW w:w="682" w:type="dxa"/>
            <w:tcMar>
              <w:top w:w="50" w:type="dxa"/>
              <w:left w:w="100" w:type="dxa"/>
            </w:tcMar>
            <w:vAlign w:val="center"/>
          </w:tcPr>
          <w:p w14:paraId="3B966C62"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59</w:t>
            </w:r>
          </w:p>
        </w:tc>
        <w:tc>
          <w:tcPr>
            <w:tcW w:w="8107" w:type="dxa"/>
            <w:tcMar>
              <w:top w:w="50" w:type="dxa"/>
              <w:left w:w="100" w:type="dxa"/>
            </w:tcMar>
            <w:vAlign w:val="center"/>
          </w:tcPr>
          <w:p w14:paraId="14C8CB10"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Культура, наука, спорт и общественная жизнь в 1990-х – начале 2020-х гг.</w:t>
            </w:r>
          </w:p>
        </w:tc>
        <w:tc>
          <w:tcPr>
            <w:tcW w:w="567" w:type="dxa"/>
            <w:tcMar>
              <w:top w:w="50" w:type="dxa"/>
              <w:left w:w="100" w:type="dxa"/>
            </w:tcMar>
            <w:vAlign w:val="center"/>
          </w:tcPr>
          <w:p w14:paraId="7622E805"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342C056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7D7DE04"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F6D0FA0" w14:textId="77777777" w:rsidR="00BE483C" w:rsidRPr="00BE483C" w:rsidRDefault="00BE483C" w:rsidP="00BE483C">
            <w:pPr>
              <w:spacing w:after="0" w:line="240" w:lineRule="atLeast"/>
              <w:ind w:left="135"/>
              <w:rPr>
                <w:sz w:val="18"/>
                <w:szCs w:val="18"/>
              </w:rPr>
            </w:pPr>
          </w:p>
        </w:tc>
      </w:tr>
      <w:tr w:rsidR="00BE483C" w:rsidRPr="00BE483C" w14:paraId="7CC65711" w14:textId="77777777" w:rsidTr="00BE483C">
        <w:trPr>
          <w:trHeight w:val="144"/>
          <w:tblCellSpacing w:w="20" w:type="nil"/>
        </w:trPr>
        <w:tc>
          <w:tcPr>
            <w:tcW w:w="682" w:type="dxa"/>
            <w:tcMar>
              <w:top w:w="50" w:type="dxa"/>
              <w:left w:w="100" w:type="dxa"/>
            </w:tcMar>
            <w:vAlign w:val="center"/>
          </w:tcPr>
          <w:p w14:paraId="02A36BD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60</w:t>
            </w:r>
          </w:p>
        </w:tc>
        <w:tc>
          <w:tcPr>
            <w:tcW w:w="8107" w:type="dxa"/>
            <w:tcMar>
              <w:top w:w="50" w:type="dxa"/>
              <w:left w:w="100" w:type="dxa"/>
            </w:tcMar>
            <w:vAlign w:val="center"/>
          </w:tcPr>
          <w:p w14:paraId="526DE7E8"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Культура, наука, спорт и общественная жизнь в 1990-х – начале 2020-х гг.</w:t>
            </w:r>
          </w:p>
        </w:tc>
        <w:tc>
          <w:tcPr>
            <w:tcW w:w="567" w:type="dxa"/>
            <w:tcMar>
              <w:top w:w="50" w:type="dxa"/>
              <w:left w:w="100" w:type="dxa"/>
            </w:tcMar>
            <w:vAlign w:val="center"/>
          </w:tcPr>
          <w:p w14:paraId="5D669B54"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461D38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77FC14F0"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1CBC3EEA" w14:textId="77777777" w:rsidR="00BE483C" w:rsidRPr="00BE483C" w:rsidRDefault="00BE483C" w:rsidP="00BE483C">
            <w:pPr>
              <w:spacing w:after="0" w:line="240" w:lineRule="atLeast"/>
              <w:ind w:left="135"/>
              <w:rPr>
                <w:sz w:val="18"/>
                <w:szCs w:val="18"/>
              </w:rPr>
            </w:pPr>
          </w:p>
        </w:tc>
      </w:tr>
      <w:tr w:rsidR="00BE483C" w:rsidRPr="00BE483C" w14:paraId="34468E79" w14:textId="77777777" w:rsidTr="00BE483C">
        <w:trPr>
          <w:trHeight w:val="144"/>
          <w:tblCellSpacing w:w="20" w:type="nil"/>
        </w:trPr>
        <w:tc>
          <w:tcPr>
            <w:tcW w:w="682" w:type="dxa"/>
            <w:tcMar>
              <w:top w:w="50" w:type="dxa"/>
              <w:left w:w="100" w:type="dxa"/>
            </w:tcMar>
            <w:vAlign w:val="center"/>
          </w:tcPr>
          <w:p w14:paraId="600732F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61</w:t>
            </w:r>
          </w:p>
        </w:tc>
        <w:tc>
          <w:tcPr>
            <w:tcW w:w="8107" w:type="dxa"/>
            <w:tcMar>
              <w:top w:w="50" w:type="dxa"/>
              <w:left w:w="100" w:type="dxa"/>
            </w:tcMar>
            <w:vAlign w:val="center"/>
          </w:tcPr>
          <w:p w14:paraId="0F3C1205"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Внешняя политика в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 Россия в современном мире</w:t>
            </w:r>
          </w:p>
        </w:tc>
        <w:tc>
          <w:tcPr>
            <w:tcW w:w="567" w:type="dxa"/>
            <w:tcMar>
              <w:top w:w="50" w:type="dxa"/>
              <w:left w:w="100" w:type="dxa"/>
            </w:tcMar>
            <w:vAlign w:val="center"/>
          </w:tcPr>
          <w:p w14:paraId="0E8BF1D5"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9C92BB5"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259E827E"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D00D70B" w14:textId="77777777" w:rsidR="00BE483C" w:rsidRPr="00BE483C" w:rsidRDefault="00BE483C" w:rsidP="00BE483C">
            <w:pPr>
              <w:spacing w:after="0" w:line="240" w:lineRule="atLeast"/>
              <w:ind w:left="135"/>
              <w:rPr>
                <w:sz w:val="18"/>
                <w:szCs w:val="18"/>
              </w:rPr>
            </w:pPr>
          </w:p>
        </w:tc>
      </w:tr>
      <w:tr w:rsidR="00BE483C" w:rsidRPr="00BE483C" w14:paraId="3D6876A6" w14:textId="77777777" w:rsidTr="00BE483C">
        <w:trPr>
          <w:trHeight w:val="144"/>
          <w:tblCellSpacing w:w="20" w:type="nil"/>
        </w:trPr>
        <w:tc>
          <w:tcPr>
            <w:tcW w:w="682" w:type="dxa"/>
            <w:tcMar>
              <w:top w:w="50" w:type="dxa"/>
              <w:left w:w="100" w:type="dxa"/>
            </w:tcMar>
            <w:vAlign w:val="center"/>
          </w:tcPr>
          <w:p w14:paraId="11D48AC2"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62</w:t>
            </w:r>
          </w:p>
        </w:tc>
        <w:tc>
          <w:tcPr>
            <w:tcW w:w="8107" w:type="dxa"/>
            <w:tcMar>
              <w:top w:w="50" w:type="dxa"/>
              <w:left w:w="100" w:type="dxa"/>
            </w:tcMar>
            <w:vAlign w:val="center"/>
          </w:tcPr>
          <w:p w14:paraId="21DBDCF1"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Внешняя политика в начале ХХ</w:t>
            </w:r>
            <w:r w:rsidRPr="00BE483C">
              <w:rPr>
                <w:rFonts w:ascii="Times New Roman" w:hAnsi="Times New Roman"/>
                <w:color w:val="000000"/>
                <w:sz w:val="18"/>
                <w:szCs w:val="18"/>
              </w:rPr>
              <w:t>I</w:t>
            </w:r>
            <w:r w:rsidRPr="00BE483C">
              <w:rPr>
                <w:rFonts w:ascii="Times New Roman" w:hAnsi="Times New Roman"/>
                <w:color w:val="000000"/>
                <w:sz w:val="18"/>
                <w:szCs w:val="18"/>
                <w:lang w:val="ru-RU"/>
              </w:rPr>
              <w:t xml:space="preserve"> в. Россия в современном мире</w:t>
            </w:r>
          </w:p>
        </w:tc>
        <w:tc>
          <w:tcPr>
            <w:tcW w:w="567" w:type="dxa"/>
            <w:tcMar>
              <w:top w:w="50" w:type="dxa"/>
              <w:left w:w="100" w:type="dxa"/>
            </w:tcMar>
            <w:vAlign w:val="center"/>
          </w:tcPr>
          <w:p w14:paraId="0AB7C054"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465A0186"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5F95590"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49542DA9" w14:textId="77777777" w:rsidR="00BE483C" w:rsidRPr="00BE483C" w:rsidRDefault="00BE483C" w:rsidP="00BE483C">
            <w:pPr>
              <w:spacing w:after="0" w:line="240" w:lineRule="atLeast"/>
              <w:ind w:left="135"/>
              <w:rPr>
                <w:sz w:val="18"/>
                <w:szCs w:val="18"/>
              </w:rPr>
            </w:pPr>
          </w:p>
        </w:tc>
      </w:tr>
      <w:tr w:rsidR="00BE483C" w:rsidRPr="00BE483C" w14:paraId="5A69A5A7" w14:textId="77777777" w:rsidTr="00BE483C">
        <w:trPr>
          <w:trHeight w:val="144"/>
          <w:tblCellSpacing w:w="20" w:type="nil"/>
        </w:trPr>
        <w:tc>
          <w:tcPr>
            <w:tcW w:w="682" w:type="dxa"/>
            <w:tcMar>
              <w:top w:w="50" w:type="dxa"/>
              <w:left w:w="100" w:type="dxa"/>
            </w:tcMar>
            <w:vAlign w:val="center"/>
          </w:tcPr>
          <w:p w14:paraId="6B9C985E"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63</w:t>
            </w:r>
          </w:p>
        </w:tc>
        <w:tc>
          <w:tcPr>
            <w:tcW w:w="8107" w:type="dxa"/>
            <w:tcMar>
              <w:top w:w="50" w:type="dxa"/>
              <w:left w:w="100" w:type="dxa"/>
            </w:tcMar>
            <w:vAlign w:val="center"/>
          </w:tcPr>
          <w:p w14:paraId="718E34B9"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Россия в 2012 – начале 2020-х гг.</w:t>
            </w:r>
          </w:p>
        </w:tc>
        <w:tc>
          <w:tcPr>
            <w:tcW w:w="567" w:type="dxa"/>
            <w:tcMar>
              <w:top w:w="50" w:type="dxa"/>
              <w:left w:w="100" w:type="dxa"/>
            </w:tcMar>
            <w:vAlign w:val="center"/>
          </w:tcPr>
          <w:p w14:paraId="778990AB"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737FECE0"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DAF37DA"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15FE5E05" w14:textId="77777777" w:rsidR="00BE483C" w:rsidRPr="00BE483C" w:rsidRDefault="00BE483C" w:rsidP="00BE483C">
            <w:pPr>
              <w:spacing w:after="0" w:line="240" w:lineRule="atLeast"/>
              <w:ind w:left="135"/>
              <w:rPr>
                <w:sz w:val="18"/>
                <w:szCs w:val="18"/>
              </w:rPr>
            </w:pPr>
          </w:p>
        </w:tc>
      </w:tr>
      <w:tr w:rsidR="00BE483C" w:rsidRPr="00BE483C" w14:paraId="648259DE" w14:textId="77777777" w:rsidTr="00BE483C">
        <w:trPr>
          <w:trHeight w:val="144"/>
          <w:tblCellSpacing w:w="20" w:type="nil"/>
        </w:trPr>
        <w:tc>
          <w:tcPr>
            <w:tcW w:w="682" w:type="dxa"/>
            <w:tcMar>
              <w:top w:w="50" w:type="dxa"/>
              <w:left w:w="100" w:type="dxa"/>
            </w:tcMar>
            <w:vAlign w:val="center"/>
          </w:tcPr>
          <w:p w14:paraId="2204EE95"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64</w:t>
            </w:r>
          </w:p>
        </w:tc>
        <w:tc>
          <w:tcPr>
            <w:tcW w:w="8107" w:type="dxa"/>
            <w:tcMar>
              <w:top w:w="50" w:type="dxa"/>
              <w:left w:w="100" w:type="dxa"/>
            </w:tcMar>
            <w:vAlign w:val="center"/>
          </w:tcPr>
          <w:p w14:paraId="324187B9"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Россия сегодня. Специальная военная операция (СВО)</w:t>
            </w:r>
          </w:p>
        </w:tc>
        <w:tc>
          <w:tcPr>
            <w:tcW w:w="567" w:type="dxa"/>
            <w:tcMar>
              <w:top w:w="50" w:type="dxa"/>
              <w:left w:w="100" w:type="dxa"/>
            </w:tcMar>
            <w:vAlign w:val="center"/>
          </w:tcPr>
          <w:p w14:paraId="17008386"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09C271D1"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03951301"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0906CA0F" w14:textId="77777777" w:rsidR="00BE483C" w:rsidRPr="00BE483C" w:rsidRDefault="00BE483C" w:rsidP="00BE483C">
            <w:pPr>
              <w:spacing w:after="0" w:line="240" w:lineRule="atLeast"/>
              <w:ind w:left="135"/>
              <w:rPr>
                <w:sz w:val="18"/>
                <w:szCs w:val="18"/>
              </w:rPr>
            </w:pPr>
          </w:p>
        </w:tc>
      </w:tr>
      <w:tr w:rsidR="00BE483C" w:rsidRPr="00BE483C" w14:paraId="1D01B425" w14:textId="77777777" w:rsidTr="00BE483C">
        <w:trPr>
          <w:trHeight w:val="144"/>
          <w:tblCellSpacing w:w="20" w:type="nil"/>
        </w:trPr>
        <w:tc>
          <w:tcPr>
            <w:tcW w:w="682" w:type="dxa"/>
            <w:tcMar>
              <w:top w:w="50" w:type="dxa"/>
              <w:left w:w="100" w:type="dxa"/>
            </w:tcMar>
            <w:vAlign w:val="center"/>
          </w:tcPr>
          <w:p w14:paraId="77BE913B"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65</w:t>
            </w:r>
          </w:p>
        </w:tc>
        <w:tc>
          <w:tcPr>
            <w:tcW w:w="8107" w:type="dxa"/>
            <w:tcMar>
              <w:top w:w="50" w:type="dxa"/>
              <w:left w:w="100" w:type="dxa"/>
            </w:tcMar>
            <w:vAlign w:val="center"/>
          </w:tcPr>
          <w:p w14:paraId="64D680BD"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Россия сегодня. Специальная военная операция (СВО)</w:t>
            </w:r>
          </w:p>
        </w:tc>
        <w:tc>
          <w:tcPr>
            <w:tcW w:w="567" w:type="dxa"/>
            <w:tcMar>
              <w:top w:w="50" w:type="dxa"/>
              <w:left w:w="100" w:type="dxa"/>
            </w:tcMar>
            <w:vAlign w:val="center"/>
          </w:tcPr>
          <w:p w14:paraId="1415B9B1"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2081656A"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1F1C4A22"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1B54BDCA" w14:textId="77777777" w:rsidR="00BE483C" w:rsidRPr="00BE483C" w:rsidRDefault="00BE483C" w:rsidP="00BE483C">
            <w:pPr>
              <w:spacing w:after="0" w:line="240" w:lineRule="atLeast"/>
              <w:ind w:left="135"/>
              <w:rPr>
                <w:sz w:val="18"/>
                <w:szCs w:val="18"/>
              </w:rPr>
            </w:pPr>
          </w:p>
        </w:tc>
      </w:tr>
      <w:tr w:rsidR="00BE483C" w:rsidRPr="00BE483C" w14:paraId="70F629B0" w14:textId="77777777" w:rsidTr="00BE483C">
        <w:trPr>
          <w:trHeight w:val="144"/>
          <w:tblCellSpacing w:w="20" w:type="nil"/>
        </w:trPr>
        <w:tc>
          <w:tcPr>
            <w:tcW w:w="682" w:type="dxa"/>
            <w:tcMar>
              <w:top w:w="50" w:type="dxa"/>
              <w:left w:w="100" w:type="dxa"/>
            </w:tcMar>
            <w:vAlign w:val="center"/>
          </w:tcPr>
          <w:p w14:paraId="6568A709"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66</w:t>
            </w:r>
          </w:p>
        </w:tc>
        <w:tc>
          <w:tcPr>
            <w:tcW w:w="8107" w:type="dxa"/>
            <w:tcMar>
              <w:top w:w="50" w:type="dxa"/>
              <w:left w:w="100" w:type="dxa"/>
            </w:tcMar>
            <w:vAlign w:val="center"/>
          </w:tcPr>
          <w:p w14:paraId="7ADCFBED"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rPr>
              <w:t>Наш край в 1992 – 2022 гг.</w:t>
            </w:r>
          </w:p>
        </w:tc>
        <w:tc>
          <w:tcPr>
            <w:tcW w:w="567" w:type="dxa"/>
            <w:tcMar>
              <w:top w:w="50" w:type="dxa"/>
              <w:left w:w="100" w:type="dxa"/>
            </w:tcMar>
            <w:vAlign w:val="center"/>
          </w:tcPr>
          <w:p w14:paraId="0AB9B660"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11963D58"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4BBC22D9"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0B91BC6C" w14:textId="77777777" w:rsidR="00BE483C" w:rsidRPr="00BE483C" w:rsidRDefault="00BE483C" w:rsidP="00BE483C">
            <w:pPr>
              <w:spacing w:after="0" w:line="240" w:lineRule="atLeast"/>
              <w:ind w:left="135"/>
              <w:rPr>
                <w:sz w:val="18"/>
                <w:szCs w:val="18"/>
              </w:rPr>
            </w:pPr>
          </w:p>
        </w:tc>
      </w:tr>
      <w:tr w:rsidR="00BE483C" w:rsidRPr="00BE483C" w14:paraId="3AD82D65" w14:textId="77777777" w:rsidTr="00BE483C">
        <w:trPr>
          <w:trHeight w:val="144"/>
          <w:tblCellSpacing w:w="20" w:type="nil"/>
        </w:trPr>
        <w:tc>
          <w:tcPr>
            <w:tcW w:w="682" w:type="dxa"/>
            <w:tcMar>
              <w:top w:w="50" w:type="dxa"/>
              <w:left w:w="100" w:type="dxa"/>
            </w:tcMar>
            <w:vAlign w:val="center"/>
          </w:tcPr>
          <w:p w14:paraId="2EAA3675"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67</w:t>
            </w:r>
          </w:p>
        </w:tc>
        <w:tc>
          <w:tcPr>
            <w:tcW w:w="8107" w:type="dxa"/>
            <w:tcMar>
              <w:top w:w="50" w:type="dxa"/>
              <w:left w:w="100" w:type="dxa"/>
            </w:tcMar>
            <w:vAlign w:val="center"/>
          </w:tcPr>
          <w:p w14:paraId="52F7E12C" w14:textId="77777777" w:rsidR="00BE483C" w:rsidRPr="00BE483C" w:rsidRDefault="00BE483C" w:rsidP="00BE483C">
            <w:pPr>
              <w:spacing w:after="0" w:line="240" w:lineRule="atLeast"/>
              <w:ind w:left="135"/>
              <w:rPr>
                <w:sz w:val="18"/>
                <w:szCs w:val="18"/>
                <w:lang w:val="ru-RU"/>
              </w:rPr>
            </w:pPr>
            <w:r w:rsidRPr="00BE483C">
              <w:rPr>
                <w:rFonts w:ascii="Times New Roman" w:hAnsi="Times New Roman"/>
                <w:color w:val="000000"/>
                <w:sz w:val="18"/>
                <w:szCs w:val="18"/>
                <w:lang w:val="ru-RU"/>
              </w:rPr>
              <w:t>Повторительно-обобщающий урок по теме «Российская Федерация в 1992 – начале 2020-х гг.»</w:t>
            </w:r>
          </w:p>
        </w:tc>
        <w:tc>
          <w:tcPr>
            <w:tcW w:w="567" w:type="dxa"/>
            <w:tcMar>
              <w:top w:w="50" w:type="dxa"/>
              <w:left w:w="100" w:type="dxa"/>
            </w:tcMar>
            <w:vAlign w:val="center"/>
          </w:tcPr>
          <w:p w14:paraId="0A863772"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1 </w:t>
            </w:r>
          </w:p>
        </w:tc>
        <w:tc>
          <w:tcPr>
            <w:tcW w:w="709" w:type="dxa"/>
            <w:tcMar>
              <w:top w:w="50" w:type="dxa"/>
              <w:left w:w="100" w:type="dxa"/>
            </w:tcMar>
            <w:vAlign w:val="center"/>
          </w:tcPr>
          <w:p w14:paraId="5A09B773"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41CFA8F8"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5692050A" w14:textId="77777777" w:rsidR="00BE483C" w:rsidRPr="00BE483C" w:rsidRDefault="00BE483C" w:rsidP="00BE483C">
            <w:pPr>
              <w:spacing w:after="0" w:line="240" w:lineRule="atLeast"/>
              <w:ind w:left="135"/>
              <w:rPr>
                <w:sz w:val="18"/>
                <w:szCs w:val="18"/>
              </w:rPr>
            </w:pPr>
          </w:p>
        </w:tc>
      </w:tr>
      <w:tr w:rsidR="00BE483C" w:rsidRPr="00BE483C" w14:paraId="72F6A888" w14:textId="77777777" w:rsidTr="00BE483C">
        <w:trPr>
          <w:trHeight w:val="144"/>
          <w:tblCellSpacing w:w="20" w:type="nil"/>
        </w:trPr>
        <w:tc>
          <w:tcPr>
            <w:tcW w:w="682" w:type="dxa"/>
            <w:tcMar>
              <w:top w:w="50" w:type="dxa"/>
              <w:left w:w="100" w:type="dxa"/>
            </w:tcMar>
            <w:vAlign w:val="center"/>
          </w:tcPr>
          <w:p w14:paraId="12525097" w14:textId="77777777" w:rsidR="00BE483C" w:rsidRPr="00BE483C" w:rsidRDefault="00BE483C" w:rsidP="00BE483C">
            <w:pPr>
              <w:spacing w:after="0" w:line="240" w:lineRule="atLeast"/>
              <w:rPr>
                <w:sz w:val="18"/>
                <w:szCs w:val="18"/>
              </w:rPr>
            </w:pPr>
            <w:r w:rsidRPr="00BE483C">
              <w:rPr>
                <w:rFonts w:ascii="Times New Roman" w:hAnsi="Times New Roman"/>
                <w:color w:val="000000"/>
                <w:sz w:val="18"/>
                <w:szCs w:val="18"/>
              </w:rPr>
              <w:t>68</w:t>
            </w:r>
          </w:p>
        </w:tc>
        <w:tc>
          <w:tcPr>
            <w:tcW w:w="8107" w:type="dxa"/>
            <w:tcMar>
              <w:top w:w="50" w:type="dxa"/>
              <w:left w:w="100" w:type="dxa"/>
            </w:tcMar>
            <w:vAlign w:val="center"/>
          </w:tcPr>
          <w:p w14:paraId="7AEA5C9C" w14:textId="77777777" w:rsidR="00BE483C" w:rsidRPr="00BE483C" w:rsidRDefault="00BE483C" w:rsidP="00BE483C">
            <w:pPr>
              <w:spacing w:after="0" w:line="240" w:lineRule="atLeast"/>
              <w:ind w:left="135"/>
              <w:rPr>
                <w:sz w:val="18"/>
                <w:szCs w:val="18"/>
              </w:rPr>
            </w:pPr>
            <w:r w:rsidRPr="00BE483C">
              <w:rPr>
                <w:rFonts w:ascii="Times New Roman" w:hAnsi="Times New Roman"/>
                <w:color w:val="000000"/>
                <w:sz w:val="18"/>
                <w:szCs w:val="18"/>
                <w:lang w:val="ru-RU"/>
              </w:rPr>
              <w:t xml:space="preserve">Итоговый обобщающий урок по курсу «История России. </w:t>
            </w:r>
            <w:r w:rsidRPr="00BE483C">
              <w:rPr>
                <w:rFonts w:ascii="Times New Roman" w:hAnsi="Times New Roman"/>
                <w:color w:val="000000"/>
                <w:sz w:val="18"/>
                <w:szCs w:val="18"/>
              </w:rPr>
              <w:t>1945 год – начало ХХI века»</w:t>
            </w:r>
          </w:p>
        </w:tc>
        <w:tc>
          <w:tcPr>
            <w:tcW w:w="567" w:type="dxa"/>
            <w:tcMar>
              <w:top w:w="50" w:type="dxa"/>
              <w:left w:w="100" w:type="dxa"/>
            </w:tcMar>
            <w:vAlign w:val="center"/>
          </w:tcPr>
          <w:p w14:paraId="0BEFCFE0" w14:textId="77777777" w:rsidR="00BE483C" w:rsidRPr="00BE483C" w:rsidRDefault="00BE483C" w:rsidP="00BE483C">
            <w:pPr>
              <w:spacing w:after="0" w:line="240" w:lineRule="atLeast"/>
              <w:ind w:left="135"/>
              <w:jc w:val="center"/>
              <w:rPr>
                <w:sz w:val="18"/>
                <w:szCs w:val="18"/>
              </w:rPr>
            </w:pPr>
            <w:r w:rsidRPr="00BE483C">
              <w:rPr>
                <w:rFonts w:ascii="Times New Roman" w:hAnsi="Times New Roman"/>
                <w:color w:val="000000"/>
                <w:sz w:val="18"/>
                <w:szCs w:val="18"/>
              </w:rPr>
              <w:t xml:space="preserve"> 1 </w:t>
            </w:r>
          </w:p>
        </w:tc>
        <w:tc>
          <w:tcPr>
            <w:tcW w:w="709" w:type="dxa"/>
            <w:tcMar>
              <w:top w:w="50" w:type="dxa"/>
              <w:left w:w="100" w:type="dxa"/>
            </w:tcMar>
            <w:vAlign w:val="center"/>
          </w:tcPr>
          <w:p w14:paraId="0A0679F4" w14:textId="77777777" w:rsidR="00BE483C" w:rsidRPr="00BE483C" w:rsidRDefault="00BE483C" w:rsidP="00BE483C">
            <w:pPr>
              <w:spacing w:after="0" w:line="240" w:lineRule="atLeast"/>
              <w:ind w:left="135"/>
              <w:jc w:val="center"/>
              <w:rPr>
                <w:sz w:val="18"/>
                <w:szCs w:val="18"/>
              </w:rPr>
            </w:pPr>
          </w:p>
        </w:tc>
        <w:tc>
          <w:tcPr>
            <w:tcW w:w="568" w:type="dxa"/>
            <w:tcMar>
              <w:top w:w="50" w:type="dxa"/>
              <w:left w:w="100" w:type="dxa"/>
            </w:tcMar>
            <w:vAlign w:val="center"/>
          </w:tcPr>
          <w:p w14:paraId="3581343F" w14:textId="77777777" w:rsidR="00BE483C" w:rsidRPr="00BE483C" w:rsidRDefault="00BE483C" w:rsidP="00BE483C">
            <w:pPr>
              <w:spacing w:after="0" w:line="240" w:lineRule="atLeast"/>
              <w:ind w:left="135"/>
              <w:jc w:val="center"/>
              <w:rPr>
                <w:sz w:val="18"/>
                <w:szCs w:val="18"/>
              </w:rPr>
            </w:pPr>
          </w:p>
        </w:tc>
        <w:tc>
          <w:tcPr>
            <w:tcW w:w="850" w:type="dxa"/>
            <w:tcMar>
              <w:top w:w="50" w:type="dxa"/>
              <w:left w:w="100" w:type="dxa"/>
            </w:tcMar>
            <w:vAlign w:val="center"/>
          </w:tcPr>
          <w:p w14:paraId="38BE2DFA" w14:textId="77777777" w:rsidR="00BE483C" w:rsidRPr="00BE483C" w:rsidRDefault="00BE483C" w:rsidP="00BE483C">
            <w:pPr>
              <w:spacing w:after="0" w:line="240" w:lineRule="atLeast"/>
              <w:ind w:left="135"/>
              <w:rPr>
                <w:sz w:val="18"/>
                <w:szCs w:val="18"/>
              </w:rPr>
            </w:pPr>
          </w:p>
        </w:tc>
      </w:tr>
      <w:tr w:rsidR="008544CE" w:rsidRPr="00BE483C" w14:paraId="7445CF00" w14:textId="77777777" w:rsidTr="00BE483C">
        <w:trPr>
          <w:trHeight w:val="144"/>
          <w:tblCellSpacing w:w="20" w:type="nil"/>
        </w:trPr>
        <w:tc>
          <w:tcPr>
            <w:tcW w:w="8789" w:type="dxa"/>
            <w:gridSpan w:val="2"/>
            <w:tcMar>
              <w:top w:w="50" w:type="dxa"/>
              <w:left w:w="100" w:type="dxa"/>
            </w:tcMar>
            <w:vAlign w:val="center"/>
          </w:tcPr>
          <w:p w14:paraId="7BAC6C01" w14:textId="77777777" w:rsidR="008544CE" w:rsidRPr="00BE483C" w:rsidRDefault="00CD1E31" w:rsidP="00BE483C">
            <w:pPr>
              <w:spacing w:after="0" w:line="240" w:lineRule="atLeast"/>
              <w:ind w:left="135"/>
              <w:rPr>
                <w:sz w:val="18"/>
                <w:szCs w:val="18"/>
                <w:lang w:val="ru-RU"/>
              </w:rPr>
            </w:pPr>
            <w:r w:rsidRPr="00BE483C">
              <w:rPr>
                <w:rFonts w:ascii="Times New Roman" w:hAnsi="Times New Roman"/>
                <w:color w:val="000000"/>
                <w:sz w:val="18"/>
                <w:szCs w:val="18"/>
                <w:lang w:val="ru-RU"/>
              </w:rPr>
              <w:t>ЩЕЕ КОЛИЧЕСТВО ЧАСОВ ПО ПРОГРАММЕ</w:t>
            </w:r>
          </w:p>
        </w:tc>
        <w:tc>
          <w:tcPr>
            <w:tcW w:w="567" w:type="dxa"/>
            <w:tcMar>
              <w:top w:w="50" w:type="dxa"/>
              <w:left w:w="100" w:type="dxa"/>
            </w:tcMar>
            <w:vAlign w:val="center"/>
          </w:tcPr>
          <w:p w14:paraId="20B85348" w14:textId="77777777" w:rsidR="008544CE" w:rsidRPr="00BE483C" w:rsidRDefault="00CD1E31" w:rsidP="00BE483C">
            <w:pPr>
              <w:spacing w:after="0" w:line="240" w:lineRule="atLeast"/>
              <w:ind w:left="135"/>
              <w:jc w:val="center"/>
              <w:rPr>
                <w:sz w:val="18"/>
                <w:szCs w:val="18"/>
              </w:rPr>
            </w:pPr>
            <w:r w:rsidRPr="00BE483C">
              <w:rPr>
                <w:rFonts w:ascii="Times New Roman" w:hAnsi="Times New Roman"/>
                <w:color w:val="000000"/>
                <w:sz w:val="18"/>
                <w:szCs w:val="18"/>
                <w:lang w:val="ru-RU"/>
              </w:rPr>
              <w:t xml:space="preserve"> </w:t>
            </w:r>
            <w:r w:rsidRPr="00BE483C">
              <w:rPr>
                <w:rFonts w:ascii="Times New Roman" w:hAnsi="Times New Roman"/>
                <w:color w:val="000000"/>
                <w:sz w:val="18"/>
                <w:szCs w:val="18"/>
              </w:rPr>
              <w:t xml:space="preserve">68 </w:t>
            </w:r>
          </w:p>
        </w:tc>
        <w:tc>
          <w:tcPr>
            <w:tcW w:w="709" w:type="dxa"/>
            <w:tcMar>
              <w:top w:w="50" w:type="dxa"/>
              <w:left w:w="100" w:type="dxa"/>
            </w:tcMar>
            <w:vAlign w:val="center"/>
          </w:tcPr>
          <w:p w14:paraId="5A5FC0CE" w14:textId="77777777" w:rsidR="008544CE" w:rsidRPr="00BE483C" w:rsidRDefault="00CD1E31" w:rsidP="00BE483C">
            <w:pPr>
              <w:spacing w:after="0" w:line="240" w:lineRule="atLeast"/>
              <w:ind w:left="135"/>
              <w:jc w:val="center"/>
              <w:rPr>
                <w:sz w:val="18"/>
                <w:szCs w:val="18"/>
              </w:rPr>
            </w:pPr>
            <w:r w:rsidRPr="00BE483C">
              <w:rPr>
                <w:rFonts w:ascii="Times New Roman" w:hAnsi="Times New Roman"/>
                <w:color w:val="000000"/>
                <w:sz w:val="18"/>
                <w:szCs w:val="18"/>
              </w:rPr>
              <w:t xml:space="preserve"> 0 </w:t>
            </w:r>
          </w:p>
        </w:tc>
        <w:tc>
          <w:tcPr>
            <w:tcW w:w="568" w:type="dxa"/>
            <w:tcMar>
              <w:top w:w="50" w:type="dxa"/>
              <w:left w:w="100" w:type="dxa"/>
            </w:tcMar>
            <w:vAlign w:val="center"/>
          </w:tcPr>
          <w:p w14:paraId="26747BE6" w14:textId="77777777" w:rsidR="008544CE" w:rsidRPr="00BE483C" w:rsidRDefault="00CD1E31" w:rsidP="00BE483C">
            <w:pPr>
              <w:spacing w:after="0" w:line="240" w:lineRule="atLeast"/>
              <w:ind w:left="135"/>
              <w:jc w:val="center"/>
              <w:rPr>
                <w:sz w:val="18"/>
                <w:szCs w:val="18"/>
              </w:rPr>
            </w:pPr>
            <w:r w:rsidRPr="00BE483C">
              <w:rPr>
                <w:rFonts w:ascii="Times New Roman" w:hAnsi="Times New Roman"/>
                <w:color w:val="000000"/>
                <w:sz w:val="18"/>
                <w:szCs w:val="18"/>
              </w:rPr>
              <w:t xml:space="preserve"> 0 </w:t>
            </w:r>
          </w:p>
        </w:tc>
        <w:tc>
          <w:tcPr>
            <w:tcW w:w="850" w:type="dxa"/>
            <w:tcMar>
              <w:top w:w="50" w:type="dxa"/>
              <w:left w:w="100" w:type="dxa"/>
            </w:tcMar>
            <w:vAlign w:val="center"/>
          </w:tcPr>
          <w:p w14:paraId="5DC1F0F5" w14:textId="77777777" w:rsidR="008544CE" w:rsidRPr="00BE483C" w:rsidRDefault="008544CE" w:rsidP="00BE483C">
            <w:pPr>
              <w:spacing w:line="240" w:lineRule="atLeast"/>
              <w:rPr>
                <w:sz w:val="18"/>
                <w:szCs w:val="18"/>
              </w:rPr>
            </w:pPr>
          </w:p>
        </w:tc>
      </w:tr>
    </w:tbl>
    <w:p w14:paraId="352337B3" w14:textId="77777777" w:rsidR="00E022AF" w:rsidRPr="00E022AF" w:rsidRDefault="00E022AF" w:rsidP="00E022AF">
      <w:pPr>
        <w:spacing w:after="0" w:line="240" w:lineRule="atLeast"/>
        <w:ind w:left="-567" w:hanging="426"/>
        <w:jc w:val="center"/>
        <w:rPr>
          <w:sz w:val="18"/>
          <w:szCs w:val="18"/>
          <w:lang w:val="ru-RU"/>
        </w:rPr>
      </w:pPr>
      <w:r>
        <w:rPr>
          <w:rFonts w:ascii="Times New Roman" w:hAnsi="Times New Roman"/>
          <w:b/>
          <w:color w:val="000000"/>
          <w:sz w:val="18"/>
          <w:szCs w:val="18"/>
          <w:lang w:val="ru-RU"/>
        </w:rPr>
        <w:br/>
      </w:r>
      <w:r w:rsidRPr="00E022AF">
        <w:rPr>
          <w:rFonts w:ascii="Times New Roman" w:hAnsi="Times New Roman"/>
          <w:b/>
          <w:color w:val="000000"/>
          <w:sz w:val="18"/>
          <w:szCs w:val="18"/>
          <w:lang w:val="ru-RU"/>
        </w:rPr>
        <w:t>УЧЕБНО-МЕТОДИЧЕСКОЕ ОБЕСПЕЧЕНИЕ ОБРАЗОВАТЕЛЬНОГО ПРОЦЕССА</w:t>
      </w:r>
    </w:p>
    <w:p w14:paraId="231C9BE1" w14:textId="77777777" w:rsidR="00E022AF" w:rsidRDefault="00E022AF" w:rsidP="00E022AF">
      <w:pPr>
        <w:spacing w:after="0" w:line="240" w:lineRule="atLeast"/>
        <w:ind w:left="-567" w:hanging="426"/>
        <w:rPr>
          <w:rFonts w:ascii="Times New Roman" w:hAnsi="Times New Roman"/>
          <w:b/>
          <w:color w:val="000000"/>
          <w:sz w:val="18"/>
          <w:szCs w:val="18"/>
          <w:lang w:val="ru-RU"/>
        </w:rPr>
      </w:pPr>
    </w:p>
    <w:p w14:paraId="1B94D604" w14:textId="77777777" w:rsidR="00E022AF" w:rsidRPr="00E022AF" w:rsidRDefault="00E022AF" w:rsidP="00E022AF">
      <w:pPr>
        <w:spacing w:after="0" w:line="240" w:lineRule="atLeast"/>
        <w:ind w:left="-567" w:hanging="426"/>
        <w:rPr>
          <w:sz w:val="18"/>
          <w:szCs w:val="18"/>
          <w:lang w:val="ru-RU"/>
        </w:rPr>
      </w:pPr>
      <w:r>
        <w:rPr>
          <w:rFonts w:ascii="Times New Roman" w:hAnsi="Times New Roman"/>
          <w:b/>
          <w:color w:val="000000"/>
          <w:sz w:val="18"/>
          <w:szCs w:val="18"/>
          <w:lang w:val="ru-RU"/>
        </w:rPr>
        <w:t xml:space="preserve">   </w:t>
      </w:r>
      <w:r w:rsidRPr="00E022AF">
        <w:rPr>
          <w:rFonts w:ascii="Times New Roman" w:hAnsi="Times New Roman"/>
          <w:b/>
          <w:color w:val="000000"/>
          <w:sz w:val="18"/>
          <w:szCs w:val="18"/>
          <w:lang w:val="ru-RU"/>
        </w:rPr>
        <w:t>ОБЯЗАТЕЛЬНЫЕ УЧЕБНЫЕ МАТЕРИАЛЫ ДЛЯ УЧЕНИКА</w:t>
      </w:r>
    </w:p>
    <w:p w14:paraId="37E311AC" w14:textId="77777777" w:rsidR="00E022AF" w:rsidRDefault="00E022AF" w:rsidP="00E022AF">
      <w:pPr>
        <w:spacing w:after="0" w:line="240" w:lineRule="atLeast"/>
        <w:ind w:left="-567" w:hanging="426"/>
        <w:rPr>
          <w:rFonts w:ascii="Times New Roman" w:hAnsi="Times New Roman"/>
          <w:color w:val="000000"/>
          <w:sz w:val="18"/>
          <w:szCs w:val="18"/>
          <w:lang w:val="ru-RU"/>
        </w:rPr>
      </w:pPr>
      <w:r w:rsidRPr="00E022AF">
        <w:rPr>
          <w:rFonts w:ascii="Times New Roman" w:hAnsi="Times New Roman"/>
          <w:color w:val="000000"/>
          <w:sz w:val="18"/>
          <w:szCs w:val="18"/>
          <w:lang w:val="ru-RU"/>
        </w:rPr>
        <w:t>​‌</w:t>
      </w:r>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 Мединский В. Р., Торкунов А. В. «История. История России. 1914—1945 годы. 10 класс. Базовый уровень</w:t>
      </w:r>
      <w:bookmarkStart w:id="12" w:name="0ec03d33-8ed4-4788-81b8-0b9d9a2c1e9f"/>
    </w:p>
    <w:p w14:paraId="1D29D27F" w14:textId="77777777" w:rsidR="00E022AF" w:rsidRPr="00E022AF" w:rsidRDefault="00E022AF" w:rsidP="00E022AF">
      <w:pPr>
        <w:spacing w:after="0" w:line="240" w:lineRule="atLeast"/>
        <w:ind w:left="-567" w:hanging="426"/>
        <w:rPr>
          <w:sz w:val="18"/>
          <w:szCs w:val="18"/>
          <w:lang w:val="ru-RU"/>
        </w:rPr>
      </w:pPr>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 Мединский В. Р., Чубарьян А. О. «История. Всеобщая история. 1914—1945 годы. 10 класс. Базовый уровень»</w:t>
      </w:r>
      <w:bookmarkEnd w:id="12"/>
      <w:r w:rsidRPr="00E022AF">
        <w:rPr>
          <w:rFonts w:ascii="Times New Roman" w:hAnsi="Times New Roman"/>
          <w:color w:val="000000"/>
          <w:sz w:val="18"/>
          <w:szCs w:val="18"/>
          <w:lang w:val="ru-RU"/>
        </w:rPr>
        <w:t>‌​</w:t>
      </w:r>
    </w:p>
    <w:p w14:paraId="687D11E6" w14:textId="77777777" w:rsidR="00E022AF" w:rsidRPr="00E022AF" w:rsidRDefault="00E022AF" w:rsidP="00E022AF">
      <w:pPr>
        <w:spacing w:after="0" w:line="240" w:lineRule="atLeast"/>
        <w:ind w:left="-567" w:hanging="426"/>
        <w:rPr>
          <w:sz w:val="18"/>
          <w:szCs w:val="18"/>
          <w:lang w:val="ru-RU"/>
        </w:rPr>
      </w:pPr>
      <w:r w:rsidRPr="00E022AF">
        <w:rPr>
          <w:rFonts w:ascii="Times New Roman" w:hAnsi="Times New Roman"/>
          <w:color w:val="000000"/>
          <w:sz w:val="18"/>
          <w:szCs w:val="18"/>
          <w:lang w:val="ru-RU"/>
        </w:rPr>
        <w:t>​‌</w:t>
      </w:r>
      <w:bookmarkStart w:id="13" w:name="6fcf7671-1cf5-4faa-afe4-03a8bdf9949f"/>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Атлас История России 20 век</w:t>
      </w:r>
      <w:bookmarkEnd w:id="13"/>
      <w:r w:rsidRPr="00E022AF">
        <w:rPr>
          <w:rFonts w:ascii="Times New Roman" w:hAnsi="Times New Roman"/>
          <w:color w:val="000000"/>
          <w:sz w:val="18"/>
          <w:szCs w:val="18"/>
          <w:lang w:val="ru-RU"/>
        </w:rPr>
        <w:t>‌</w:t>
      </w:r>
    </w:p>
    <w:p w14:paraId="21249480" w14:textId="77777777" w:rsidR="00E022AF" w:rsidRPr="00E022AF" w:rsidRDefault="00E022AF" w:rsidP="00E022AF">
      <w:pPr>
        <w:spacing w:after="0" w:line="240" w:lineRule="atLeast"/>
        <w:ind w:left="-567" w:hanging="426"/>
        <w:rPr>
          <w:sz w:val="18"/>
          <w:szCs w:val="18"/>
          <w:lang w:val="ru-RU"/>
        </w:rPr>
      </w:pPr>
      <w:r w:rsidRPr="00E022AF">
        <w:rPr>
          <w:rFonts w:ascii="Times New Roman" w:hAnsi="Times New Roman"/>
          <w:color w:val="000000"/>
          <w:sz w:val="18"/>
          <w:szCs w:val="18"/>
          <w:lang w:val="ru-RU"/>
        </w:rPr>
        <w:t>​</w:t>
      </w:r>
    </w:p>
    <w:p w14:paraId="1361B437" w14:textId="77777777" w:rsidR="00E022AF" w:rsidRPr="00E022AF" w:rsidRDefault="00E022AF" w:rsidP="00E022AF">
      <w:pPr>
        <w:spacing w:after="0" w:line="240" w:lineRule="atLeast"/>
        <w:ind w:left="-567" w:hanging="426"/>
        <w:jc w:val="center"/>
        <w:rPr>
          <w:sz w:val="18"/>
          <w:szCs w:val="18"/>
          <w:lang w:val="ru-RU"/>
        </w:rPr>
      </w:pPr>
      <w:r w:rsidRPr="00E022AF">
        <w:rPr>
          <w:rFonts w:ascii="Times New Roman" w:hAnsi="Times New Roman"/>
          <w:b/>
          <w:color w:val="000000"/>
          <w:sz w:val="18"/>
          <w:szCs w:val="18"/>
          <w:lang w:val="ru-RU"/>
        </w:rPr>
        <w:t>МЕТОДИЧЕСКИЕ МАТЕРИАЛЫ ДЛЯ УЧИТЕЛЯ</w:t>
      </w:r>
    </w:p>
    <w:p w14:paraId="264B60EC" w14:textId="77777777" w:rsidR="00E022AF" w:rsidRPr="00E022AF" w:rsidRDefault="00E022AF" w:rsidP="00E022AF">
      <w:pPr>
        <w:spacing w:after="0" w:line="240" w:lineRule="atLeast"/>
        <w:ind w:left="-851" w:firstLine="284"/>
        <w:rPr>
          <w:rFonts w:ascii="Times New Roman" w:hAnsi="Times New Roman"/>
          <w:color w:val="000000"/>
          <w:sz w:val="18"/>
          <w:szCs w:val="18"/>
          <w:lang w:val="ru-RU"/>
        </w:rPr>
      </w:pPr>
      <w:r w:rsidRPr="00E022AF">
        <w:rPr>
          <w:rFonts w:ascii="Times New Roman" w:hAnsi="Times New Roman"/>
          <w:color w:val="000000"/>
          <w:sz w:val="18"/>
          <w:szCs w:val="18"/>
          <w:lang w:val="ru-RU"/>
        </w:rPr>
        <w:t>​‌Материалы о Великой Отечественной войне</w:t>
      </w:r>
      <w:r>
        <w:rPr>
          <w:sz w:val="18"/>
          <w:szCs w:val="18"/>
          <w:lang w:val="ru-RU"/>
        </w:rPr>
        <w:t xml:space="preserve">  </w:t>
      </w: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http</w:t>
      </w:r>
      <w:r w:rsidRPr="00E022AF">
        <w:rPr>
          <w:rFonts w:ascii="Times New Roman" w:hAnsi="Times New Roman"/>
          <w:color w:val="000000"/>
          <w:sz w:val="18"/>
          <w:szCs w:val="18"/>
          <w:lang w:val="ru-RU"/>
        </w:rPr>
        <w:t>://</w:t>
      </w:r>
      <w:r w:rsidRPr="00E022AF">
        <w:rPr>
          <w:rFonts w:ascii="Times New Roman" w:hAnsi="Times New Roman"/>
          <w:color w:val="000000"/>
          <w:sz w:val="18"/>
          <w:szCs w:val="18"/>
        </w:rPr>
        <w:t>www</w:t>
      </w:r>
      <w:r w:rsidRPr="00E022AF">
        <w:rPr>
          <w:rFonts w:ascii="Times New Roman" w:hAnsi="Times New Roman"/>
          <w:color w:val="000000"/>
          <w:sz w:val="18"/>
          <w:szCs w:val="18"/>
          <w:lang w:val="ru-RU"/>
        </w:rPr>
        <w:t>.</w:t>
      </w:r>
      <w:r w:rsidRPr="00E022AF">
        <w:rPr>
          <w:rFonts w:ascii="Times New Roman" w:hAnsi="Times New Roman"/>
          <w:color w:val="000000"/>
          <w:sz w:val="18"/>
          <w:szCs w:val="18"/>
        </w:rPr>
        <w:t>apkpro</w:t>
      </w:r>
      <w:r w:rsidRPr="00E022AF">
        <w:rPr>
          <w:rFonts w:ascii="Times New Roman" w:hAnsi="Times New Roman"/>
          <w:color w:val="000000"/>
          <w:sz w:val="18"/>
          <w:szCs w:val="18"/>
          <w:lang w:val="ru-RU"/>
        </w:rPr>
        <w:t>.</w:t>
      </w:r>
      <w:r w:rsidRPr="00E022AF">
        <w:rPr>
          <w:rFonts w:ascii="Times New Roman" w:hAnsi="Times New Roman"/>
          <w:color w:val="000000"/>
          <w:sz w:val="18"/>
          <w:szCs w:val="18"/>
        </w:rPr>
        <w:t>ru</w:t>
      </w:r>
      <w:r w:rsidRPr="00E022AF">
        <w:rPr>
          <w:rFonts w:ascii="Times New Roman" w:hAnsi="Times New Roman"/>
          <w:color w:val="000000"/>
          <w:sz w:val="18"/>
          <w:szCs w:val="18"/>
          <w:lang w:val="ru-RU"/>
        </w:rPr>
        <w:t>/</w:t>
      </w:r>
      <w:r w:rsidRPr="00E022AF">
        <w:rPr>
          <w:rFonts w:ascii="Times New Roman" w:hAnsi="Times New Roman"/>
          <w:color w:val="000000"/>
          <w:sz w:val="18"/>
          <w:szCs w:val="18"/>
        </w:rPr>
        <w:t>profsoobschestvo</w:t>
      </w:r>
      <w:r w:rsidRPr="00E022AF">
        <w:rPr>
          <w:rFonts w:ascii="Times New Roman" w:hAnsi="Times New Roman"/>
          <w:color w:val="000000"/>
          <w:sz w:val="18"/>
          <w:szCs w:val="18"/>
          <w:lang w:val="ru-RU"/>
        </w:rPr>
        <w:t>_</w:t>
      </w:r>
      <w:r w:rsidRPr="00E022AF">
        <w:rPr>
          <w:rFonts w:ascii="Times New Roman" w:hAnsi="Times New Roman"/>
          <w:color w:val="000000"/>
          <w:sz w:val="18"/>
          <w:szCs w:val="18"/>
        </w:rPr>
        <w:t>auth</w:t>
      </w:r>
      <w:r w:rsidRPr="00E022AF">
        <w:rPr>
          <w:rFonts w:ascii="Times New Roman" w:hAnsi="Times New Roman"/>
          <w:color w:val="000000"/>
          <w:sz w:val="18"/>
          <w:szCs w:val="18"/>
          <w:lang w:val="ru-RU"/>
        </w:rPr>
        <w:t>.</w:t>
      </w:r>
      <w:r w:rsidRPr="00E022AF">
        <w:rPr>
          <w:rFonts w:ascii="Times New Roman" w:hAnsi="Times New Roman"/>
          <w:color w:val="000000"/>
          <w:sz w:val="18"/>
          <w:szCs w:val="18"/>
        </w:rPr>
        <w:t>html</w:t>
      </w:r>
      <w:r w:rsidRPr="00E022AF">
        <w:rPr>
          <w:sz w:val="18"/>
          <w:szCs w:val="18"/>
          <w:lang w:val="ru-RU"/>
        </w:rPr>
        <w:br/>
      </w:r>
      <w:r w:rsidRPr="00E022AF">
        <w:rPr>
          <w:rFonts w:ascii="Times New Roman" w:hAnsi="Times New Roman"/>
          <w:color w:val="000000"/>
          <w:sz w:val="18"/>
          <w:szCs w:val="18"/>
          <w:lang w:val="ru-RU"/>
        </w:rPr>
        <w:t xml:space="preserve"> </w:t>
      </w:r>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Федеральный центр информационно – образовательных ресурсов</w:t>
      </w:r>
      <w:r w:rsidRPr="00E022AF">
        <w:rPr>
          <w:sz w:val="18"/>
          <w:szCs w:val="18"/>
          <w:lang w:val="ru-RU"/>
        </w:rPr>
        <w:br/>
      </w:r>
      <w:r w:rsidRPr="00E022AF">
        <w:rPr>
          <w:rFonts w:ascii="Times New Roman" w:hAnsi="Times New Roman"/>
          <w:color w:val="000000"/>
          <w:sz w:val="18"/>
          <w:szCs w:val="18"/>
          <w:lang w:val="ru-RU"/>
        </w:rPr>
        <w:t xml:space="preserve"> </w:t>
      </w:r>
      <w:r>
        <w:rPr>
          <w:rFonts w:ascii="Times New Roman" w:hAnsi="Times New Roman"/>
          <w:color w:val="000000"/>
          <w:sz w:val="18"/>
          <w:szCs w:val="18"/>
          <w:lang w:val="ru-RU"/>
        </w:rPr>
        <w:t xml:space="preserve">    </w:t>
      </w:r>
      <w:r w:rsidRPr="00E022AF">
        <w:rPr>
          <w:rFonts w:ascii="Times New Roman" w:hAnsi="Times New Roman"/>
          <w:color w:val="000000"/>
          <w:sz w:val="18"/>
          <w:szCs w:val="18"/>
        </w:rPr>
        <w:t>http</w:t>
      </w:r>
      <w:r w:rsidRPr="00E022AF">
        <w:rPr>
          <w:rFonts w:ascii="Times New Roman" w:hAnsi="Times New Roman"/>
          <w:color w:val="000000"/>
          <w:sz w:val="18"/>
          <w:szCs w:val="18"/>
          <w:lang w:val="ru-RU"/>
        </w:rPr>
        <w:t>://</w:t>
      </w:r>
      <w:r w:rsidRPr="00E022AF">
        <w:rPr>
          <w:rFonts w:ascii="Times New Roman" w:hAnsi="Times New Roman"/>
          <w:color w:val="000000"/>
          <w:sz w:val="18"/>
          <w:szCs w:val="18"/>
        </w:rPr>
        <w:t>ege</w:t>
      </w:r>
      <w:r w:rsidRPr="00E022AF">
        <w:rPr>
          <w:rFonts w:ascii="Times New Roman" w:hAnsi="Times New Roman"/>
          <w:color w:val="000000"/>
          <w:sz w:val="18"/>
          <w:szCs w:val="18"/>
          <w:lang w:val="ru-RU"/>
        </w:rPr>
        <w:t>.</w:t>
      </w:r>
      <w:r w:rsidRPr="00E022AF">
        <w:rPr>
          <w:rFonts w:ascii="Times New Roman" w:hAnsi="Times New Roman"/>
          <w:color w:val="000000"/>
          <w:sz w:val="18"/>
          <w:szCs w:val="18"/>
        </w:rPr>
        <w:t>fipi</w:t>
      </w:r>
      <w:r w:rsidRPr="00E022AF">
        <w:rPr>
          <w:rFonts w:ascii="Times New Roman" w:hAnsi="Times New Roman"/>
          <w:color w:val="000000"/>
          <w:sz w:val="18"/>
          <w:szCs w:val="18"/>
          <w:lang w:val="ru-RU"/>
        </w:rPr>
        <w:t>.</w:t>
      </w:r>
      <w:r w:rsidRPr="00E022AF">
        <w:rPr>
          <w:rFonts w:ascii="Times New Roman" w:hAnsi="Times New Roman"/>
          <w:color w:val="000000"/>
          <w:sz w:val="18"/>
          <w:szCs w:val="18"/>
        </w:rPr>
        <w:t>ru</w:t>
      </w:r>
      <w:r w:rsidRPr="00E022AF">
        <w:rPr>
          <w:rFonts w:ascii="Times New Roman" w:hAnsi="Times New Roman"/>
          <w:color w:val="000000"/>
          <w:sz w:val="18"/>
          <w:szCs w:val="18"/>
          <w:lang w:val="ru-RU"/>
        </w:rPr>
        <w:t>/</w:t>
      </w:r>
      <w:r w:rsidRPr="00E022AF">
        <w:rPr>
          <w:rFonts w:ascii="Times New Roman" w:hAnsi="Times New Roman"/>
          <w:color w:val="000000"/>
          <w:sz w:val="18"/>
          <w:szCs w:val="18"/>
        </w:rPr>
        <w:t>os</w:t>
      </w:r>
      <w:r w:rsidRPr="00E022AF">
        <w:rPr>
          <w:rFonts w:ascii="Times New Roman" w:hAnsi="Times New Roman"/>
          <w:color w:val="000000"/>
          <w:sz w:val="18"/>
          <w:szCs w:val="18"/>
          <w:lang w:val="ru-RU"/>
        </w:rPr>
        <w:t>11/</w:t>
      </w:r>
      <w:r w:rsidRPr="00E022AF">
        <w:rPr>
          <w:rFonts w:ascii="Times New Roman" w:hAnsi="Times New Roman"/>
          <w:color w:val="000000"/>
          <w:sz w:val="18"/>
          <w:szCs w:val="18"/>
        </w:rPr>
        <w:t>xmodules</w:t>
      </w:r>
      <w:r w:rsidRPr="00E022AF">
        <w:rPr>
          <w:rFonts w:ascii="Times New Roman" w:hAnsi="Times New Roman"/>
          <w:color w:val="000000"/>
          <w:sz w:val="18"/>
          <w:szCs w:val="18"/>
          <w:lang w:val="ru-RU"/>
        </w:rPr>
        <w:t>/</w:t>
      </w:r>
      <w:r w:rsidRPr="00E022AF">
        <w:rPr>
          <w:rFonts w:ascii="Times New Roman" w:hAnsi="Times New Roman"/>
          <w:color w:val="000000"/>
          <w:sz w:val="18"/>
          <w:szCs w:val="18"/>
        </w:rPr>
        <w:t>qprint</w:t>
      </w:r>
      <w:r w:rsidRPr="00E022AF">
        <w:rPr>
          <w:rFonts w:ascii="Times New Roman" w:hAnsi="Times New Roman"/>
          <w:color w:val="000000"/>
          <w:sz w:val="18"/>
          <w:szCs w:val="18"/>
          <w:lang w:val="ru-RU"/>
        </w:rPr>
        <w:t>/</w:t>
      </w:r>
      <w:r w:rsidRPr="00E022AF">
        <w:rPr>
          <w:rFonts w:ascii="Times New Roman" w:hAnsi="Times New Roman"/>
          <w:color w:val="000000"/>
          <w:sz w:val="18"/>
          <w:szCs w:val="18"/>
        </w:rPr>
        <w:t>index</w:t>
      </w:r>
      <w:r w:rsidRPr="00E022AF">
        <w:rPr>
          <w:rFonts w:ascii="Times New Roman" w:hAnsi="Times New Roman"/>
          <w:color w:val="000000"/>
          <w:sz w:val="18"/>
          <w:szCs w:val="18"/>
          <w:lang w:val="ru-RU"/>
        </w:rPr>
        <w:t>.</w:t>
      </w:r>
      <w:r w:rsidRPr="00E022AF">
        <w:rPr>
          <w:rFonts w:ascii="Times New Roman" w:hAnsi="Times New Roman"/>
          <w:color w:val="000000"/>
          <w:sz w:val="18"/>
          <w:szCs w:val="18"/>
        </w:rPr>
        <w:t>php</w:t>
      </w:r>
      <w:r w:rsidRPr="00E022AF">
        <w:rPr>
          <w:rFonts w:ascii="Times New Roman" w:hAnsi="Times New Roman"/>
          <w:color w:val="000000"/>
          <w:sz w:val="18"/>
          <w:szCs w:val="18"/>
          <w:lang w:val="ru-RU"/>
        </w:rPr>
        <w:t>?</w:t>
      </w:r>
      <w:r w:rsidRPr="00E022AF">
        <w:rPr>
          <w:rFonts w:ascii="Times New Roman" w:hAnsi="Times New Roman"/>
          <w:color w:val="000000"/>
          <w:sz w:val="18"/>
          <w:szCs w:val="18"/>
        </w:rPr>
        <w:t>proj</w:t>
      </w:r>
      <w:r w:rsidRPr="00E022AF">
        <w:rPr>
          <w:rFonts w:ascii="Times New Roman" w:hAnsi="Times New Roman"/>
          <w:color w:val="000000"/>
          <w:sz w:val="18"/>
          <w:szCs w:val="18"/>
          <w:lang w:val="ru-RU"/>
        </w:rPr>
        <w:t>=068</w:t>
      </w:r>
      <w:r w:rsidRPr="00E022AF">
        <w:rPr>
          <w:rFonts w:ascii="Times New Roman" w:hAnsi="Times New Roman"/>
          <w:color w:val="000000"/>
          <w:sz w:val="18"/>
          <w:szCs w:val="18"/>
        </w:rPr>
        <w:t>A</w:t>
      </w:r>
      <w:r w:rsidRPr="00E022AF">
        <w:rPr>
          <w:rFonts w:ascii="Times New Roman" w:hAnsi="Times New Roman"/>
          <w:color w:val="000000"/>
          <w:sz w:val="18"/>
          <w:szCs w:val="18"/>
          <w:lang w:val="ru-RU"/>
        </w:rPr>
        <w:t>227</w:t>
      </w:r>
      <w:r w:rsidRPr="00E022AF">
        <w:rPr>
          <w:rFonts w:ascii="Times New Roman" w:hAnsi="Times New Roman"/>
          <w:color w:val="000000"/>
          <w:sz w:val="18"/>
          <w:szCs w:val="18"/>
        </w:rPr>
        <w:t>D</w:t>
      </w:r>
      <w:r w:rsidRPr="00E022AF">
        <w:rPr>
          <w:rFonts w:ascii="Times New Roman" w:hAnsi="Times New Roman"/>
          <w:color w:val="000000"/>
          <w:sz w:val="18"/>
          <w:szCs w:val="18"/>
          <w:lang w:val="ru-RU"/>
        </w:rPr>
        <w:t>253</w:t>
      </w:r>
      <w:r w:rsidRPr="00E022AF">
        <w:rPr>
          <w:rFonts w:ascii="Times New Roman" w:hAnsi="Times New Roman"/>
          <w:color w:val="000000"/>
          <w:sz w:val="18"/>
          <w:szCs w:val="18"/>
        </w:rPr>
        <w:t>BA</w:t>
      </w:r>
      <w:r w:rsidRPr="00E022AF">
        <w:rPr>
          <w:rFonts w:ascii="Times New Roman" w:hAnsi="Times New Roman"/>
          <w:color w:val="000000"/>
          <w:sz w:val="18"/>
          <w:szCs w:val="18"/>
          <w:lang w:val="ru-RU"/>
        </w:rPr>
        <w:t>6</w:t>
      </w:r>
      <w:r w:rsidRPr="00E022AF">
        <w:rPr>
          <w:rFonts w:ascii="Times New Roman" w:hAnsi="Times New Roman"/>
          <w:color w:val="000000"/>
          <w:sz w:val="18"/>
          <w:szCs w:val="18"/>
        </w:rPr>
        <w:t>C</w:t>
      </w:r>
      <w:r w:rsidRPr="00E022AF">
        <w:rPr>
          <w:rFonts w:ascii="Times New Roman" w:hAnsi="Times New Roman"/>
          <w:color w:val="000000"/>
          <w:sz w:val="18"/>
          <w:szCs w:val="18"/>
          <w:lang w:val="ru-RU"/>
        </w:rPr>
        <w:t>04</w:t>
      </w:r>
      <w:r w:rsidRPr="00E022AF">
        <w:rPr>
          <w:rFonts w:ascii="Times New Roman" w:hAnsi="Times New Roman"/>
          <w:color w:val="000000"/>
          <w:sz w:val="18"/>
          <w:szCs w:val="18"/>
        </w:rPr>
        <w:t>D</w:t>
      </w:r>
      <w:r w:rsidRPr="00E022AF">
        <w:rPr>
          <w:rFonts w:ascii="Times New Roman" w:hAnsi="Times New Roman"/>
          <w:color w:val="000000"/>
          <w:sz w:val="18"/>
          <w:szCs w:val="18"/>
          <w:lang w:val="ru-RU"/>
        </w:rPr>
        <w:t>0</w:t>
      </w:r>
      <w:r w:rsidRPr="00E022AF">
        <w:rPr>
          <w:rFonts w:ascii="Times New Roman" w:hAnsi="Times New Roman"/>
          <w:color w:val="000000"/>
          <w:sz w:val="18"/>
          <w:szCs w:val="18"/>
        </w:rPr>
        <w:t>C</w:t>
      </w:r>
      <w:r w:rsidRPr="00E022AF">
        <w:rPr>
          <w:rFonts w:ascii="Times New Roman" w:hAnsi="Times New Roman"/>
          <w:color w:val="000000"/>
          <w:sz w:val="18"/>
          <w:szCs w:val="18"/>
          <w:lang w:val="ru-RU"/>
        </w:rPr>
        <w:t>832387</w:t>
      </w:r>
      <w:r w:rsidRPr="00E022AF">
        <w:rPr>
          <w:rFonts w:ascii="Times New Roman" w:hAnsi="Times New Roman"/>
          <w:color w:val="000000"/>
          <w:sz w:val="18"/>
          <w:szCs w:val="18"/>
        </w:rPr>
        <w:t>FD</w:t>
      </w:r>
      <w:r w:rsidRPr="00E022AF">
        <w:rPr>
          <w:rFonts w:ascii="Times New Roman" w:hAnsi="Times New Roman"/>
          <w:color w:val="000000"/>
          <w:sz w:val="18"/>
          <w:szCs w:val="18"/>
          <w:lang w:val="ru-RU"/>
        </w:rPr>
        <w:t>0</w:t>
      </w:r>
      <w:r w:rsidRPr="00E022AF">
        <w:rPr>
          <w:rFonts w:ascii="Times New Roman" w:hAnsi="Times New Roman"/>
          <w:color w:val="000000"/>
          <w:sz w:val="18"/>
          <w:szCs w:val="18"/>
        </w:rPr>
        <w:t>D</w:t>
      </w:r>
      <w:r w:rsidRPr="00E022AF">
        <w:rPr>
          <w:rFonts w:ascii="Times New Roman" w:hAnsi="Times New Roman"/>
          <w:color w:val="000000"/>
          <w:sz w:val="18"/>
          <w:szCs w:val="18"/>
          <w:lang w:val="ru-RU"/>
        </w:rPr>
        <w:t>89</w:t>
      </w:r>
      <w:r w:rsidRPr="00E022AF">
        <w:rPr>
          <w:sz w:val="18"/>
          <w:szCs w:val="18"/>
          <w:lang w:val="ru-RU"/>
        </w:rPr>
        <w:br/>
      </w:r>
      <w:r w:rsidRPr="00E022AF">
        <w:rPr>
          <w:rFonts w:ascii="Times New Roman" w:hAnsi="Times New Roman"/>
          <w:color w:val="000000"/>
          <w:sz w:val="18"/>
          <w:szCs w:val="18"/>
          <w:lang w:val="ru-RU"/>
        </w:rPr>
        <w:t xml:space="preserve"> Единый банк заданий ЕГЭ/история России</w:t>
      </w:r>
      <w:r w:rsidRPr="00E022AF">
        <w:rPr>
          <w:sz w:val="18"/>
          <w:szCs w:val="18"/>
          <w:lang w:val="ru-RU"/>
        </w:rPr>
        <w:br/>
      </w:r>
      <w:bookmarkStart w:id="14" w:name="d9cb397a-866c-4f27-b115-9f600926537f"/>
      <w:r w:rsidRPr="00E022AF">
        <w:rPr>
          <w:rFonts w:ascii="Times New Roman" w:hAnsi="Times New Roman"/>
          <w:color w:val="000000"/>
          <w:sz w:val="18"/>
          <w:szCs w:val="18"/>
          <w:lang w:val="ru-RU"/>
        </w:rPr>
        <w:t xml:space="preserve"> </w:t>
      </w:r>
      <w:hyperlink r:id="rId5" w:history="1">
        <w:r w:rsidRPr="00A31EF6">
          <w:rPr>
            <w:rStyle w:val="ab"/>
            <w:rFonts w:ascii="Times New Roman" w:hAnsi="Times New Roman"/>
            <w:sz w:val="18"/>
            <w:szCs w:val="18"/>
          </w:rPr>
          <w:t>http</w:t>
        </w:r>
        <w:r w:rsidRPr="00A31EF6">
          <w:rPr>
            <w:rStyle w:val="ab"/>
            <w:rFonts w:ascii="Times New Roman" w:hAnsi="Times New Roman"/>
            <w:sz w:val="18"/>
            <w:szCs w:val="18"/>
            <w:lang w:val="ru-RU"/>
          </w:rPr>
          <w:t>://</w:t>
        </w:r>
        <w:r w:rsidRPr="00A31EF6">
          <w:rPr>
            <w:rStyle w:val="ab"/>
            <w:rFonts w:ascii="Times New Roman" w:hAnsi="Times New Roman"/>
            <w:sz w:val="18"/>
            <w:szCs w:val="18"/>
          </w:rPr>
          <w:t>ege</w:t>
        </w:r>
        <w:r w:rsidRPr="00A31EF6">
          <w:rPr>
            <w:rStyle w:val="ab"/>
            <w:rFonts w:ascii="Times New Roman" w:hAnsi="Times New Roman"/>
            <w:sz w:val="18"/>
            <w:szCs w:val="18"/>
            <w:lang w:val="ru-RU"/>
          </w:rPr>
          <w:t>.</w:t>
        </w:r>
        <w:r w:rsidRPr="00A31EF6">
          <w:rPr>
            <w:rStyle w:val="ab"/>
            <w:rFonts w:ascii="Times New Roman" w:hAnsi="Times New Roman"/>
            <w:sz w:val="18"/>
            <w:szCs w:val="18"/>
          </w:rPr>
          <w:t>fipi</w:t>
        </w:r>
        <w:r w:rsidRPr="00A31EF6">
          <w:rPr>
            <w:rStyle w:val="ab"/>
            <w:rFonts w:ascii="Times New Roman" w:hAnsi="Times New Roman"/>
            <w:sz w:val="18"/>
            <w:szCs w:val="18"/>
            <w:lang w:val="ru-RU"/>
          </w:rPr>
          <w:t>.</w:t>
        </w:r>
        <w:r w:rsidRPr="00A31EF6">
          <w:rPr>
            <w:rStyle w:val="ab"/>
            <w:rFonts w:ascii="Times New Roman" w:hAnsi="Times New Roman"/>
            <w:sz w:val="18"/>
            <w:szCs w:val="18"/>
          </w:rPr>
          <w:t>ru</w:t>
        </w:r>
        <w:r w:rsidRPr="00A31EF6">
          <w:rPr>
            <w:rStyle w:val="ab"/>
            <w:rFonts w:ascii="Times New Roman" w:hAnsi="Times New Roman"/>
            <w:sz w:val="18"/>
            <w:szCs w:val="18"/>
            <w:lang w:val="ru-RU"/>
          </w:rPr>
          <w:t>/</w:t>
        </w:r>
        <w:r w:rsidRPr="00A31EF6">
          <w:rPr>
            <w:rStyle w:val="ab"/>
            <w:rFonts w:ascii="Times New Roman" w:hAnsi="Times New Roman"/>
            <w:sz w:val="18"/>
            <w:szCs w:val="18"/>
          </w:rPr>
          <w:t>os</w:t>
        </w:r>
        <w:r w:rsidRPr="00A31EF6">
          <w:rPr>
            <w:rStyle w:val="ab"/>
            <w:rFonts w:ascii="Times New Roman" w:hAnsi="Times New Roman"/>
            <w:sz w:val="18"/>
            <w:szCs w:val="18"/>
            <w:lang w:val="ru-RU"/>
          </w:rPr>
          <w:t>11/</w:t>
        </w:r>
        <w:r w:rsidRPr="00A31EF6">
          <w:rPr>
            <w:rStyle w:val="ab"/>
            <w:rFonts w:ascii="Times New Roman" w:hAnsi="Times New Roman"/>
            <w:sz w:val="18"/>
            <w:szCs w:val="18"/>
          </w:rPr>
          <w:t>xmodules</w:t>
        </w:r>
        <w:r w:rsidRPr="00A31EF6">
          <w:rPr>
            <w:rStyle w:val="ab"/>
            <w:rFonts w:ascii="Times New Roman" w:hAnsi="Times New Roman"/>
            <w:sz w:val="18"/>
            <w:szCs w:val="18"/>
            <w:lang w:val="ru-RU"/>
          </w:rPr>
          <w:t>/</w:t>
        </w:r>
        <w:r w:rsidRPr="00A31EF6">
          <w:rPr>
            <w:rStyle w:val="ab"/>
            <w:rFonts w:ascii="Times New Roman" w:hAnsi="Times New Roman"/>
            <w:sz w:val="18"/>
            <w:szCs w:val="18"/>
          </w:rPr>
          <w:t>qprint</w:t>
        </w:r>
        <w:r w:rsidRPr="00A31EF6">
          <w:rPr>
            <w:rStyle w:val="ab"/>
            <w:rFonts w:ascii="Times New Roman" w:hAnsi="Times New Roman"/>
            <w:sz w:val="18"/>
            <w:szCs w:val="18"/>
            <w:lang w:val="ru-RU"/>
          </w:rPr>
          <w:t>/</w:t>
        </w:r>
        <w:r w:rsidRPr="00A31EF6">
          <w:rPr>
            <w:rStyle w:val="ab"/>
            <w:rFonts w:ascii="Times New Roman" w:hAnsi="Times New Roman"/>
            <w:sz w:val="18"/>
            <w:szCs w:val="18"/>
          </w:rPr>
          <w:t>index</w:t>
        </w:r>
        <w:r w:rsidRPr="00A31EF6">
          <w:rPr>
            <w:rStyle w:val="ab"/>
            <w:rFonts w:ascii="Times New Roman" w:hAnsi="Times New Roman"/>
            <w:sz w:val="18"/>
            <w:szCs w:val="18"/>
            <w:lang w:val="ru-RU"/>
          </w:rPr>
          <w:t>.</w:t>
        </w:r>
        <w:r w:rsidRPr="00A31EF6">
          <w:rPr>
            <w:rStyle w:val="ab"/>
            <w:rFonts w:ascii="Times New Roman" w:hAnsi="Times New Roman"/>
            <w:sz w:val="18"/>
            <w:szCs w:val="18"/>
          </w:rPr>
          <w:t>php</w:t>
        </w:r>
        <w:r w:rsidRPr="00A31EF6">
          <w:rPr>
            <w:rStyle w:val="ab"/>
            <w:rFonts w:ascii="Times New Roman" w:hAnsi="Times New Roman"/>
            <w:sz w:val="18"/>
            <w:szCs w:val="18"/>
            <w:lang w:val="ru-RU"/>
          </w:rPr>
          <w:t>?</w:t>
        </w:r>
        <w:r w:rsidRPr="00A31EF6">
          <w:rPr>
            <w:rStyle w:val="ab"/>
            <w:rFonts w:ascii="Times New Roman" w:hAnsi="Times New Roman"/>
            <w:sz w:val="18"/>
            <w:szCs w:val="18"/>
          </w:rPr>
          <w:t>proj</w:t>
        </w:r>
        <w:r w:rsidRPr="00A31EF6">
          <w:rPr>
            <w:rStyle w:val="ab"/>
            <w:rFonts w:ascii="Times New Roman" w:hAnsi="Times New Roman"/>
            <w:sz w:val="18"/>
            <w:szCs w:val="18"/>
            <w:lang w:val="ru-RU"/>
          </w:rPr>
          <w:t>=756</w:t>
        </w:r>
        <w:r w:rsidRPr="00A31EF6">
          <w:rPr>
            <w:rStyle w:val="ab"/>
            <w:rFonts w:ascii="Times New Roman" w:hAnsi="Times New Roman"/>
            <w:sz w:val="18"/>
            <w:szCs w:val="18"/>
          </w:rPr>
          <w:t>DF</w:t>
        </w:r>
        <w:r w:rsidRPr="00A31EF6">
          <w:rPr>
            <w:rStyle w:val="ab"/>
            <w:rFonts w:ascii="Times New Roman" w:hAnsi="Times New Roman"/>
            <w:sz w:val="18"/>
            <w:szCs w:val="18"/>
            <w:lang w:val="ru-RU"/>
          </w:rPr>
          <w:t>168</w:t>
        </w:r>
        <w:r w:rsidRPr="00A31EF6">
          <w:rPr>
            <w:rStyle w:val="ab"/>
            <w:rFonts w:ascii="Times New Roman" w:hAnsi="Times New Roman"/>
            <w:sz w:val="18"/>
            <w:szCs w:val="18"/>
          </w:rPr>
          <w:t>F</w:t>
        </w:r>
        <w:r w:rsidRPr="00A31EF6">
          <w:rPr>
            <w:rStyle w:val="ab"/>
            <w:rFonts w:ascii="Times New Roman" w:hAnsi="Times New Roman"/>
            <w:sz w:val="18"/>
            <w:szCs w:val="18"/>
            <w:lang w:val="ru-RU"/>
          </w:rPr>
          <w:t>63</w:t>
        </w:r>
        <w:r w:rsidRPr="00A31EF6">
          <w:rPr>
            <w:rStyle w:val="ab"/>
            <w:rFonts w:ascii="Times New Roman" w:hAnsi="Times New Roman"/>
            <w:sz w:val="18"/>
            <w:szCs w:val="18"/>
          </w:rPr>
          <w:t>F</w:t>
        </w:r>
        <w:r w:rsidRPr="00A31EF6">
          <w:rPr>
            <w:rStyle w:val="ab"/>
            <w:rFonts w:ascii="Times New Roman" w:hAnsi="Times New Roman"/>
            <w:sz w:val="18"/>
            <w:szCs w:val="18"/>
            <w:lang w:val="ru-RU"/>
          </w:rPr>
          <w:t>9</w:t>
        </w:r>
        <w:r w:rsidRPr="00A31EF6">
          <w:rPr>
            <w:rStyle w:val="ab"/>
            <w:rFonts w:ascii="Times New Roman" w:hAnsi="Times New Roman"/>
            <w:sz w:val="18"/>
            <w:szCs w:val="18"/>
          </w:rPr>
          <w:t>A</w:t>
        </w:r>
        <w:r w:rsidRPr="00A31EF6">
          <w:rPr>
            <w:rStyle w:val="ab"/>
            <w:rFonts w:ascii="Times New Roman" w:hAnsi="Times New Roman"/>
            <w:sz w:val="18"/>
            <w:szCs w:val="18"/>
            <w:lang w:val="ru-RU"/>
          </w:rPr>
          <w:t>6341711</w:t>
        </w:r>
        <w:r w:rsidRPr="00A31EF6">
          <w:rPr>
            <w:rStyle w:val="ab"/>
            <w:rFonts w:ascii="Times New Roman" w:hAnsi="Times New Roman"/>
            <w:sz w:val="18"/>
            <w:szCs w:val="18"/>
          </w:rPr>
          <w:t>C</w:t>
        </w:r>
        <w:r w:rsidRPr="00A31EF6">
          <w:rPr>
            <w:rStyle w:val="ab"/>
            <w:rFonts w:ascii="Times New Roman" w:hAnsi="Times New Roman"/>
            <w:sz w:val="18"/>
            <w:szCs w:val="18"/>
            <w:lang w:val="ru-RU"/>
          </w:rPr>
          <w:t>61</w:t>
        </w:r>
        <w:r w:rsidRPr="00A31EF6">
          <w:rPr>
            <w:rStyle w:val="ab"/>
            <w:rFonts w:ascii="Times New Roman" w:hAnsi="Times New Roman"/>
            <w:sz w:val="18"/>
            <w:szCs w:val="18"/>
          </w:rPr>
          <w:t>AA</w:t>
        </w:r>
        <w:r w:rsidRPr="00A31EF6">
          <w:rPr>
            <w:rStyle w:val="ab"/>
            <w:rFonts w:ascii="Times New Roman" w:hAnsi="Times New Roman"/>
            <w:sz w:val="18"/>
            <w:szCs w:val="18"/>
            <w:lang w:val="ru-RU"/>
          </w:rPr>
          <w:t>5</w:t>
        </w:r>
        <w:r w:rsidRPr="00A31EF6">
          <w:rPr>
            <w:rStyle w:val="ab"/>
            <w:rFonts w:ascii="Times New Roman" w:hAnsi="Times New Roman"/>
            <w:sz w:val="18"/>
            <w:szCs w:val="18"/>
          </w:rPr>
          <w:t>EC</w:t>
        </w:r>
        <w:r w:rsidRPr="00A31EF6">
          <w:rPr>
            <w:rStyle w:val="ab"/>
            <w:rFonts w:ascii="Times New Roman" w:hAnsi="Times New Roman"/>
            <w:sz w:val="18"/>
            <w:szCs w:val="18"/>
            <w:lang w:val="ru-RU"/>
          </w:rPr>
          <w:t>5</w:t>
        </w:r>
      </w:hyperlink>
      <w:bookmarkEnd w:id="14"/>
      <w:r w:rsidRPr="00E022AF">
        <w:rPr>
          <w:rFonts w:ascii="Times New Roman" w:hAnsi="Times New Roman"/>
          <w:color w:val="000000"/>
          <w:sz w:val="18"/>
          <w:szCs w:val="18"/>
          <w:lang w:val="ru-RU"/>
        </w:rPr>
        <w:t>‌​</w:t>
      </w:r>
    </w:p>
    <w:p w14:paraId="34D20764" w14:textId="77777777" w:rsidR="00E022AF" w:rsidRPr="00E022AF" w:rsidRDefault="00E022AF" w:rsidP="00E022AF">
      <w:pPr>
        <w:spacing w:after="0" w:line="240" w:lineRule="atLeast"/>
        <w:ind w:left="-851" w:firstLine="284"/>
        <w:jc w:val="center"/>
        <w:rPr>
          <w:sz w:val="18"/>
          <w:szCs w:val="18"/>
          <w:lang w:val="ru-RU"/>
        </w:rPr>
      </w:pPr>
      <w:r w:rsidRPr="00E022AF">
        <w:rPr>
          <w:rFonts w:ascii="Times New Roman" w:hAnsi="Times New Roman"/>
          <w:b/>
          <w:color w:val="000000"/>
          <w:sz w:val="18"/>
          <w:szCs w:val="18"/>
          <w:lang w:val="ru-RU"/>
        </w:rPr>
        <w:t>ЦИФРОВЫЕ ОБРАЗОВАТЕЛЬНЫЕ РЕСУРСЫ И РЕСУРСЫ СЕТИ ИНТЕРНЕТ</w:t>
      </w:r>
    </w:p>
    <w:p w14:paraId="78725001" w14:textId="77777777" w:rsidR="00E022AF" w:rsidRPr="00E022AF" w:rsidRDefault="00E022AF" w:rsidP="00E022AF">
      <w:pPr>
        <w:spacing w:after="0" w:line="240" w:lineRule="atLeast"/>
        <w:ind w:left="120"/>
        <w:rPr>
          <w:sz w:val="18"/>
          <w:szCs w:val="18"/>
          <w:lang w:val="ru-RU"/>
        </w:rPr>
      </w:pPr>
      <w:r w:rsidRPr="00E022AF">
        <w:rPr>
          <w:rFonts w:ascii="Times New Roman" w:hAnsi="Times New Roman"/>
          <w:color w:val="000000"/>
          <w:sz w:val="18"/>
          <w:szCs w:val="18"/>
          <w:lang w:val="ru-RU"/>
        </w:rPr>
        <w:t>​</w:t>
      </w:r>
      <w:r w:rsidRPr="00E022AF">
        <w:rPr>
          <w:rFonts w:ascii="Times New Roman" w:hAnsi="Times New Roman"/>
          <w:color w:val="333333"/>
          <w:sz w:val="18"/>
          <w:szCs w:val="18"/>
          <w:lang w:val="ru-RU"/>
        </w:rPr>
        <w:t>​‌</w:t>
      </w:r>
      <w:bookmarkStart w:id="15" w:name="a533c747-85bf-4629-95ae-536468e95f06"/>
      <w:r w:rsidRPr="00E022AF">
        <w:rPr>
          <w:rFonts w:ascii="Times New Roman" w:hAnsi="Times New Roman"/>
          <w:color w:val="000000"/>
          <w:sz w:val="18"/>
          <w:szCs w:val="18"/>
        </w:rPr>
        <w:t>http</w:t>
      </w:r>
      <w:r w:rsidRPr="00E022AF">
        <w:rPr>
          <w:rFonts w:ascii="Times New Roman" w:hAnsi="Times New Roman"/>
          <w:color w:val="000000"/>
          <w:sz w:val="18"/>
          <w:szCs w:val="18"/>
          <w:lang w:val="ru-RU"/>
        </w:rPr>
        <w:t>://</w:t>
      </w:r>
      <w:r w:rsidRPr="00E022AF">
        <w:rPr>
          <w:rFonts w:ascii="Times New Roman" w:hAnsi="Times New Roman"/>
          <w:color w:val="000000"/>
          <w:sz w:val="18"/>
          <w:szCs w:val="18"/>
        </w:rPr>
        <w:t>school</w:t>
      </w:r>
      <w:r w:rsidRPr="00E022AF">
        <w:rPr>
          <w:rFonts w:ascii="Times New Roman" w:hAnsi="Times New Roman"/>
          <w:color w:val="000000"/>
          <w:sz w:val="18"/>
          <w:szCs w:val="18"/>
          <w:lang w:val="ru-RU"/>
        </w:rPr>
        <w:t>-</w:t>
      </w:r>
      <w:r w:rsidRPr="00E022AF">
        <w:rPr>
          <w:rFonts w:ascii="Times New Roman" w:hAnsi="Times New Roman"/>
          <w:color w:val="000000"/>
          <w:sz w:val="18"/>
          <w:szCs w:val="18"/>
        </w:rPr>
        <w:t>collection</w:t>
      </w:r>
      <w:r w:rsidRPr="00E022AF">
        <w:rPr>
          <w:rFonts w:ascii="Times New Roman" w:hAnsi="Times New Roman"/>
          <w:color w:val="000000"/>
          <w:sz w:val="18"/>
          <w:szCs w:val="18"/>
          <w:lang w:val="ru-RU"/>
        </w:rPr>
        <w:t>.</w:t>
      </w:r>
      <w:r w:rsidRPr="00E022AF">
        <w:rPr>
          <w:rFonts w:ascii="Times New Roman" w:hAnsi="Times New Roman"/>
          <w:color w:val="000000"/>
          <w:sz w:val="18"/>
          <w:szCs w:val="18"/>
        </w:rPr>
        <w:t>edu</w:t>
      </w:r>
      <w:r w:rsidRPr="00E022AF">
        <w:rPr>
          <w:rFonts w:ascii="Times New Roman" w:hAnsi="Times New Roman"/>
          <w:color w:val="000000"/>
          <w:sz w:val="18"/>
          <w:szCs w:val="18"/>
          <w:lang w:val="ru-RU"/>
        </w:rPr>
        <w:t>.</w:t>
      </w:r>
      <w:r w:rsidRPr="00E022AF">
        <w:rPr>
          <w:rFonts w:ascii="Times New Roman" w:hAnsi="Times New Roman"/>
          <w:color w:val="000000"/>
          <w:sz w:val="18"/>
          <w:szCs w:val="18"/>
        </w:rPr>
        <w:t>ru</w:t>
      </w:r>
      <w:r w:rsidRPr="00E022AF">
        <w:rPr>
          <w:rFonts w:ascii="Times New Roman" w:hAnsi="Times New Roman"/>
          <w:color w:val="000000"/>
          <w:sz w:val="18"/>
          <w:szCs w:val="18"/>
          <w:lang w:val="ru-RU"/>
        </w:rPr>
        <w:t>/</w:t>
      </w:r>
      <w:bookmarkEnd w:id="15"/>
      <w:r w:rsidRPr="00E022AF">
        <w:rPr>
          <w:rFonts w:ascii="Times New Roman" w:hAnsi="Times New Roman"/>
          <w:color w:val="333333"/>
          <w:sz w:val="18"/>
          <w:szCs w:val="18"/>
          <w:lang w:val="ru-RU"/>
        </w:rPr>
        <w:t>‌</w:t>
      </w:r>
      <w:r w:rsidRPr="00E022AF">
        <w:rPr>
          <w:rFonts w:ascii="Times New Roman" w:hAnsi="Times New Roman"/>
          <w:color w:val="000000"/>
          <w:sz w:val="18"/>
          <w:szCs w:val="18"/>
          <w:lang w:val="ru-RU"/>
        </w:rPr>
        <w:t>​</w:t>
      </w:r>
    </w:p>
    <w:p w14:paraId="54743DE8" w14:textId="77777777" w:rsidR="008544CE" w:rsidRPr="00E022AF" w:rsidRDefault="008544CE">
      <w:pPr>
        <w:rPr>
          <w:lang w:val="ru-RU"/>
        </w:rPr>
        <w:sectPr w:rsidR="008544CE" w:rsidRPr="00E022AF" w:rsidSect="00691B07">
          <w:pgSz w:w="11906" w:h="16383"/>
          <w:pgMar w:top="850" w:right="1134" w:bottom="142" w:left="1134" w:header="720" w:footer="720" w:gutter="0"/>
          <w:cols w:space="720"/>
          <w:docGrid w:linePitch="299"/>
        </w:sectPr>
      </w:pPr>
    </w:p>
    <w:p w14:paraId="0A77DDC1" w14:textId="77777777" w:rsidR="008544CE" w:rsidRPr="00CD1E31" w:rsidRDefault="008544CE">
      <w:pPr>
        <w:rPr>
          <w:lang w:val="ru-RU"/>
        </w:rPr>
        <w:sectPr w:rsidR="008544CE" w:rsidRPr="00CD1E31" w:rsidSect="00BE483C">
          <w:pgSz w:w="11906" w:h="16383"/>
          <w:pgMar w:top="1134" w:right="566" w:bottom="1134" w:left="1701" w:header="720" w:footer="720" w:gutter="0"/>
          <w:cols w:space="720"/>
        </w:sectPr>
      </w:pPr>
      <w:bookmarkStart w:id="16" w:name="block-10406227"/>
      <w:bookmarkEnd w:id="11"/>
    </w:p>
    <w:bookmarkEnd w:id="16"/>
    <w:p w14:paraId="3382DAE1" w14:textId="77777777" w:rsidR="00CD1E31" w:rsidRPr="00CD1E31" w:rsidRDefault="00CD1E31">
      <w:pPr>
        <w:rPr>
          <w:lang w:val="ru-RU"/>
        </w:rPr>
      </w:pPr>
    </w:p>
    <w:sectPr w:rsidR="00CD1E31" w:rsidRPr="00CD1E31" w:rsidSect="008544C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544CE"/>
    <w:rsid w:val="0029274B"/>
    <w:rsid w:val="004B1705"/>
    <w:rsid w:val="006345BE"/>
    <w:rsid w:val="00691B07"/>
    <w:rsid w:val="008544CE"/>
    <w:rsid w:val="00960A72"/>
    <w:rsid w:val="00962308"/>
    <w:rsid w:val="00A617D6"/>
    <w:rsid w:val="00AB71AB"/>
    <w:rsid w:val="00B917C6"/>
    <w:rsid w:val="00BE0EE8"/>
    <w:rsid w:val="00BE483C"/>
    <w:rsid w:val="00C85001"/>
    <w:rsid w:val="00CD1E31"/>
    <w:rsid w:val="00E022AF"/>
    <w:rsid w:val="00F40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7F472"/>
  <w15:docId w15:val="{228DA151-A1CA-4455-9F0A-3C63C724A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544CE"/>
    <w:rPr>
      <w:color w:val="0000FF" w:themeColor="hyperlink"/>
      <w:u w:val="single"/>
    </w:rPr>
  </w:style>
  <w:style w:type="table" w:styleId="ac">
    <w:name w:val="Table Grid"/>
    <w:basedOn w:val="a1"/>
    <w:uiPriority w:val="59"/>
    <w:rsid w:val="008544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ge.fipi.ru/os11/xmodules/qprint/index.php?proj=756DF168F63F9A6341711C61AA5EC5"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23</Pages>
  <Words>14718</Words>
  <Characters>83896</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Денис Бутенко</cp:lastModifiedBy>
  <cp:revision>9</cp:revision>
  <dcterms:created xsi:type="dcterms:W3CDTF">2023-09-15T07:53:00Z</dcterms:created>
  <dcterms:modified xsi:type="dcterms:W3CDTF">2023-11-03T06:38:00Z</dcterms:modified>
</cp:coreProperties>
</file>